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69" w:rsidRPr="00113898" w:rsidRDefault="003642BB" w:rsidP="003642BB">
      <w:pPr>
        <w:pStyle w:val="StandardWeb"/>
        <w:rPr>
          <w:rFonts w:ascii="Arial" w:hAnsi="Arial" w:cs="Arial"/>
          <w:b/>
          <w:sz w:val="20"/>
          <w:szCs w:val="20"/>
        </w:rPr>
      </w:pPr>
      <w:r w:rsidRPr="00113898">
        <w:rPr>
          <w:rFonts w:ascii="Arial" w:hAnsi="Arial" w:cs="Arial"/>
          <w:b/>
          <w:sz w:val="20"/>
          <w:szCs w:val="20"/>
        </w:rPr>
        <w:t xml:space="preserve">Allgemeine Geschäftsbedingungen (AGB)  </w:t>
      </w:r>
      <w:r w:rsidR="004F7238">
        <w:rPr>
          <w:rFonts w:ascii="Arial" w:hAnsi="Arial" w:cs="Arial"/>
          <w:b/>
          <w:sz w:val="20"/>
          <w:szCs w:val="20"/>
        </w:rPr>
        <w:t>von Sonja Bauer</w:t>
      </w:r>
    </w:p>
    <w:p w:rsidR="003642BB" w:rsidRPr="00113898" w:rsidRDefault="00231D69" w:rsidP="003642BB">
      <w:pPr>
        <w:pStyle w:val="StandardWeb"/>
        <w:rPr>
          <w:rFonts w:ascii="Arial" w:hAnsi="Arial" w:cs="Arial"/>
          <w:b/>
          <w:sz w:val="20"/>
          <w:szCs w:val="20"/>
        </w:rPr>
      </w:pPr>
      <w:r w:rsidRPr="00113898">
        <w:rPr>
          <w:rFonts w:ascii="Arial" w:hAnsi="Arial" w:cs="Arial"/>
          <w:b/>
          <w:sz w:val="20"/>
          <w:szCs w:val="20"/>
        </w:rPr>
        <w:t>„</w:t>
      </w:r>
      <w:r w:rsidR="003642BB" w:rsidRPr="00113898">
        <w:rPr>
          <w:rFonts w:ascii="Arial" w:hAnsi="Arial" w:cs="Arial"/>
          <w:b/>
          <w:sz w:val="20"/>
          <w:szCs w:val="20"/>
        </w:rPr>
        <w:t xml:space="preserve">Hundeschule“ </w:t>
      </w:r>
    </w:p>
    <w:p w:rsidR="00231D69" w:rsidRPr="00113898" w:rsidRDefault="00231D69" w:rsidP="00231D69">
      <w:pPr>
        <w:pStyle w:val="StandardWeb"/>
        <w:rPr>
          <w:rFonts w:ascii="Arial" w:hAnsi="Arial" w:cs="Arial"/>
          <w:b/>
          <w:sz w:val="20"/>
          <w:szCs w:val="20"/>
          <w:lang w:val="en-US"/>
        </w:rPr>
      </w:pPr>
      <w:r w:rsidRPr="00113898">
        <w:rPr>
          <w:rFonts w:ascii="Arial" w:hAnsi="Arial" w:cs="Arial"/>
          <w:b/>
          <w:sz w:val="20"/>
          <w:szCs w:val="20"/>
          <w:lang w:val="en-US"/>
        </w:rPr>
        <w:t xml:space="preserve">“a-learning </w:t>
      </w:r>
      <w:r w:rsidR="004F7238">
        <w:rPr>
          <w:rFonts w:ascii="Arial" w:hAnsi="Arial" w:cs="Arial"/>
          <w:b/>
          <w:sz w:val="20"/>
          <w:szCs w:val="20"/>
          <w:lang w:val="en-US"/>
        </w:rPr>
        <w:t>–</w:t>
      </w:r>
      <w:r w:rsidRPr="00113898">
        <w:rPr>
          <w:rFonts w:ascii="Arial" w:hAnsi="Arial" w:cs="Arial"/>
          <w:b/>
          <w:sz w:val="20"/>
          <w:szCs w:val="20"/>
          <w:lang w:val="en-US"/>
        </w:rPr>
        <w:t xml:space="preserve"> </w:t>
      </w:r>
      <w:proofErr w:type="spellStart"/>
      <w:r w:rsidRPr="00113898">
        <w:rPr>
          <w:rFonts w:ascii="Arial" w:hAnsi="Arial" w:cs="Arial"/>
          <w:b/>
          <w:sz w:val="20"/>
          <w:szCs w:val="20"/>
          <w:lang w:val="en-US"/>
        </w:rPr>
        <w:t>tiergestütztes</w:t>
      </w:r>
      <w:proofErr w:type="spellEnd"/>
      <w:r w:rsidR="004F7238">
        <w:rPr>
          <w:rFonts w:ascii="Arial" w:hAnsi="Arial" w:cs="Arial"/>
          <w:b/>
          <w:sz w:val="20"/>
          <w:szCs w:val="20"/>
          <w:lang w:val="en-US"/>
        </w:rPr>
        <w:t xml:space="preserve"> &amp;</w:t>
      </w:r>
      <w:r w:rsidRPr="00113898">
        <w:rPr>
          <w:rFonts w:ascii="Arial" w:hAnsi="Arial" w:cs="Arial"/>
          <w:b/>
          <w:sz w:val="20"/>
          <w:szCs w:val="20"/>
          <w:lang w:val="en-US"/>
        </w:rPr>
        <w:t xml:space="preserve"> </w:t>
      </w:r>
      <w:proofErr w:type="spellStart"/>
      <w:r w:rsidRPr="00113898">
        <w:rPr>
          <w:rFonts w:ascii="Arial" w:hAnsi="Arial" w:cs="Arial"/>
          <w:b/>
          <w:sz w:val="20"/>
          <w:szCs w:val="20"/>
          <w:lang w:val="en-US"/>
        </w:rPr>
        <w:t>systemisches</w:t>
      </w:r>
      <w:proofErr w:type="spellEnd"/>
      <w:r w:rsidRPr="00113898">
        <w:rPr>
          <w:rFonts w:ascii="Arial" w:hAnsi="Arial" w:cs="Arial"/>
          <w:b/>
          <w:sz w:val="20"/>
          <w:szCs w:val="20"/>
          <w:lang w:val="en-US"/>
        </w:rPr>
        <w:t xml:space="preserve"> </w:t>
      </w:r>
      <w:proofErr w:type="gramStart"/>
      <w:r w:rsidRPr="00113898">
        <w:rPr>
          <w:rFonts w:ascii="Arial" w:hAnsi="Arial" w:cs="Arial"/>
          <w:b/>
          <w:sz w:val="20"/>
          <w:szCs w:val="20"/>
          <w:lang w:val="en-US"/>
        </w:rPr>
        <w:t>Coaching</w:t>
      </w:r>
      <w:proofErr w:type="gramEnd"/>
      <w:r w:rsidRPr="00113898">
        <w:rPr>
          <w:rFonts w:ascii="Arial" w:hAnsi="Arial" w:cs="Arial"/>
          <w:b/>
          <w:sz w:val="20"/>
          <w:szCs w:val="20"/>
          <w:lang w:val="en-US"/>
        </w:rPr>
        <w:t>“</w:t>
      </w:r>
    </w:p>
    <w:p w:rsidR="00231D69" w:rsidRPr="00113898" w:rsidRDefault="00231D69" w:rsidP="00231D69">
      <w:pPr>
        <w:pStyle w:val="StandardWeb"/>
        <w:rPr>
          <w:rFonts w:ascii="Arial" w:hAnsi="Arial" w:cs="Arial"/>
          <w:b/>
          <w:sz w:val="20"/>
          <w:szCs w:val="20"/>
        </w:rPr>
      </w:pPr>
      <w:r w:rsidRPr="00113898">
        <w:rPr>
          <w:rFonts w:ascii="Arial" w:hAnsi="Arial" w:cs="Arial"/>
          <w:b/>
          <w:sz w:val="20"/>
          <w:szCs w:val="20"/>
        </w:rPr>
        <w:t>“Heilpraxis für Tiere”</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Dies</w:t>
      </w:r>
      <w:r w:rsidR="00E86344">
        <w:rPr>
          <w:rFonts w:ascii="Arial" w:hAnsi="Arial" w:cs="Arial"/>
          <w:sz w:val="20"/>
          <w:szCs w:val="20"/>
        </w:rPr>
        <w:t>e</w:t>
      </w:r>
      <w:r w:rsidRPr="00113898">
        <w:rPr>
          <w:rFonts w:ascii="Arial" w:hAnsi="Arial" w:cs="Arial"/>
          <w:sz w:val="20"/>
          <w:szCs w:val="20"/>
        </w:rPr>
        <w:t xml:space="preserve"> Allgemeinen Geschäftsbedingungen (im folgenden AGB genannt) der Hundeschule</w:t>
      </w:r>
      <w:r w:rsidR="00231D69" w:rsidRPr="00113898">
        <w:rPr>
          <w:rFonts w:ascii="Arial" w:hAnsi="Arial" w:cs="Arial"/>
          <w:sz w:val="20"/>
          <w:szCs w:val="20"/>
        </w:rPr>
        <w:t>, des systemischen Coachings und</w:t>
      </w:r>
      <w:r w:rsidR="00367C26" w:rsidRPr="00113898">
        <w:rPr>
          <w:rFonts w:ascii="Arial" w:hAnsi="Arial" w:cs="Arial"/>
          <w:sz w:val="20"/>
          <w:szCs w:val="20"/>
        </w:rPr>
        <w:t xml:space="preserve"> der Heilpraxis von Sonja Bauer (im</w:t>
      </w:r>
      <w:r w:rsidR="00E86344">
        <w:rPr>
          <w:rFonts w:ascii="Arial" w:hAnsi="Arial" w:cs="Arial"/>
          <w:sz w:val="20"/>
          <w:szCs w:val="20"/>
        </w:rPr>
        <w:t xml:space="preserve"> folgenden Sonja Bauer genannt) liegen allen Vertragsabschlüssen mit Sonja Bauer zu Grunde.</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Sie regeln das Vertragsverhältnis zwischen der </w:t>
      </w:r>
      <w:r w:rsidR="00231D69" w:rsidRPr="00113898">
        <w:rPr>
          <w:rFonts w:ascii="Arial" w:hAnsi="Arial" w:cs="Arial"/>
          <w:sz w:val="20"/>
          <w:szCs w:val="20"/>
        </w:rPr>
        <w:t xml:space="preserve">der Hundeschule, des systemischen Coachings und der Heilpraxis </w:t>
      </w:r>
      <w:r w:rsidRPr="00113898">
        <w:rPr>
          <w:rFonts w:ascii="Arial" w:hAnsi="Arial" w:cs="Arial"/>
          <w:sz w:val="20"/>
          <w:szCs w:val="20"/>
        </w:rPr>
        <w:t xml:space="preserve">und den natürlichen und juristischen Personen, welche die Angebote </w:t>
      </w:r>
      <w:r w:rsidR="00231D69" w:rsidRPr="00113898">
        <w:rPr>
          <w:rFonts w:ascii="Arial" w:hAnsi="Arial" w:cs="Arial"/>
          <w:sz w:val="20"/>
          <w:szCs w:val="20"/>
        </w:rPr>
        <w:t xml:space="preserve">von Sonja Bauer </w:t>
      </w:r>
      <w:r w:rsidRPr="00113898">
        <w:rPr>
          <w:rFonts w:ascii="Arial" w:hAnsi="Arial" w:cs="Arial"/>
          <w:sz w:val="20"/>
          <w:szCs w:val="20"/>
        </w:rPr>
        <w:t>nutzen.</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1.Vertragsgegenstand</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Vertragsgegenstand sind Kurse, Lehrgänge, Workshops, Seminare, Einzeltrainingsstunden, Gruppenstunden, </w:t>
      </w:r>
      <w:r w:rsidR="00231D69" w:rsidRPr="00113898">
        <w:rPr>
          <w:rFonts w:ascii="Arial" w:hAnsi="Arial" w:cs="Arial"/>
          <w:sz w:val="20"/>
          <w:szCs w:val="20"/>
        </w:rPr>
        <w:t xml:space="preserve">Akupunktur und </w:t>
      </w:r>
      <w:r w:rsidRPr="00113898">
        <w:rPr>
          <w:rFonts w:ascii="Arial" w:hAnsi="Arial" w:cs="Arial"/>
          <w:sz w:val="20"/>
          <w:szCs w:val="20"/>
        </w:rPr>
        <w:t xml:space="preserve">homöopathische Behandlungen, </w:t>
      </w:r>
      <w:r w:rsidR="00231D69" w:rsidRPr="00113898">
        <w:rPr>
          <w:rFonts w:ascii="Arial" w:hAnsi="Arial" w:cs="Arial"/>
          <w:sz w:val="20"/>
          <w:szCs w:val="20"/>
        </w:rPr>
        <w:t xml:space="preserve">Beratungen und Coaching Sitzungen und </w:t>
      </w:r>
      <w:r w:rsidRPr="00113898">
        <w:rPr>
          <w:rFonts w:ascii="Arial" w:hAnsi="Arial" w:cs="Arial"/>
          <w:sz w:val="20"/>
          <w:szCs w:val="20"/>
        </w:rPr>
        <w:t xml:space="preserve">andere Angebote, Dienstleistungen und Veranstaltungen </w:t>
      </w:r>
      <w:r w:rsidR="00231D69" w:rsidRPr="00113898">
        <w:rPr>
          <w:rFonts w:ascii="Arial" w:hAnsi="Arial" w:cs="Arial"/>
          <w:sz w:val="20"/>
          <w:szCs w:val="20"/>
        </w:rPr>
        <w:t>die von Sonja Bauer angeboten</w:t>
      </w:r>
      <w:r w:rsidRPr="00113898">
        <w:rPr>
          <w:rFonts w:ascii="Arial" w:hAnsi="Arial" w:cs="Arial"/>
          <w:sz w:val="20"/>
          <w:szCs w:val="20"/>
        </w:rPr>
        <w:t xml:space="preserve"> werden. </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2. Teilnahmevoraussetzungen</w:t>
      </w:r>
      <w:r w:rsidR="00E86344">
        <w:rPr>
          <w:rFonts w:ascii="Arial" w:hAnsi="Arial" w:cs="Arial"/>
          <w:b/>
          <w:sz w:val="20"/>
          <w:szCs w:val="20"/>
        </w:rPr>
        <w:t xml:space="preserve"> für die </w:t>
      </w:r>
      <w:r w:rsidR="00231D69" w:rsidRPr="00113898">
        <w:rPr>
          <w:rFonts w:ascii="Arial" w:hAnsi="Arial" w:cs="Arial"/>
          <w:b/>
          <w:sz w:val="20"/>
          <w:szCs w:val="20"/>
        </w:rPr>
        <w:t>Hundeschule</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Grundsätzlich kann jeder volljährige Hundehalter, unabhängig von der Rasse und dem Alter seines Hundes, an den Angeboten der Hundeschule Sonja Bauer teilnehmen. Ebenfalls ist eine Teilnahme ohne Hund möglich. Wenn für einzelne Kurse/Seminare besondere Zulassungsvoraussetzungen gelten, so muss der Teilnehmer/die Teilnehmerin diese erfüllen.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Minderjährige dürfen nur in Begleitung ihrer Eltern, oder einer anderen erwachsenen Aufsichtsperson, an den Angeboten der Hundeschule Sonja Bauer</w:t>
      </w:r>
      <w:r w:rsidR="00147BFF" w:rsidRPr="00113898">
        <w:rPr>
          <w:rFonts w:ascii="Arial" w:hAnsi="Arial" w:cs="Arial"/>
          <w:sz w:val="20"/>
          <w:szCs w:val="20"/>
        </w:rPr>
        <w:t xml:space="preserve"> </w:t>
      </w:r>
      <w:r w:rsidRPr="00113898">
        <w:rPr>
          <w:rFonts w:ascii="Arial" w:hAnsi="Arial" w:cs="Arial"/>
          <w:sz w:val="20"/>
          <w:szCs w:val="20"/>
        </w:rPr>
        <w:t xml:space="preserve"> teilnehmen.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Für jeden teilnehmenden Hund muss eine gültige Haftpflichtversicherung bestehen, welche der Hundeschule </w:t>
      </w:r>
      <w:r w:rsidR="00147BFF" w:rsidRPr="00113898">
        <w:rPr>
          <w:rFonts w:ascii="Arial" w:hAnsi="Arial" w:cs="Arial"/>
          <w:sz w:val="20"/>
          <w:szCs w:val="20"/>
        </w:rPr>
        <w:t>Sonja Bauer</w:t>
      </w:r>
      <w:r w:rsidRPr="00113898">
        <w:rPr>
          <w:rFonts w:ascii="Arial" w:hAnsi="Arial" w:cs="Arial"/>
          <w:sz w:val="20"/>
          <w:szCs w:val="20"/>
        </w:rPr>
        <w:t xml:space="preserve"> auf Verlangen nachzuweisen ist.</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Hunde mit ansteckenden Krankheiten dürfen nicht teilnehmen. Auch über eventuelle chronische Krankheiten und andere gesundheitliche Einschränkungen sowie Verhaltensauffälligkeiten des Hundes, insbesondere über aggressive Verhaltensweisen gegenüber Menschen oder anderen Hunden (z.B. Schnappen, beißen, Beißvorfälle in der Vergangenheit), ist der Trainer rechtzeitig vor Ausbildungsbeginn zu informieren.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Hündinnen dürfen während der Läufigkeit </w:t>
      </w:r>
      <w:r w:rsidR="00231D69" w:rsidRPr="00113898">
        <w:rPr>
          <w:rFonts w:ascii="Arial" w:hAnsi="Arial" w:cs="Arial"/>
          <w:sz w:val="20"/>
          <w:szCs w:val="20"/>
        </w:rPr>
        <w:t>nur nach Rücksprache</w:t>
      </w:r>
      <w:r w:rsidR="00147BFF" w:rsidRPr="00113898">
        <w:rPr>
          <w:rFonts w:ascii="Arial" w:hAnsi="Arial" w:cs="Arial"/>
          <w:sz w:val="20"/>
          <w:szCs w:val="20"/>
        </w:rPr>
        <w:t xml:space="preserve"> </w:t>
      </w:r>
      <w:r w:rsidRPr="00113898">
        <w:rPr>
          <w:rFonts w:ascii="Arial" w:hAnsi="Arial" w:cs="Arial"/>
          <w:sz w:val="20"/>
          <w:szCs w:val="20"/>
        </w:rPr>
        <w:t>an Gruppenangeboten teilnehmen.</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3. Anmeldung</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Die Anmeldung ist nur juristischen Personen und unbeschränkt geschäftsfähigen natürlichen Personen erlaubt. Insbesondere Minderjährigen ist eine Anmeldung untersagt.</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Mit der schriftlichen (E-Mail, Brief), telefonischen oder mündlichen Anmeldung und Terminvereinbarung bietet der Teilnehmer/die Teilnehmerin der Hundeschule</w:t>
      </w:r>
      <w:r w:rsidR="00147BFF" w:rsidRPr="00113898">
        <w:rPr>
          <w:rFonts w:ascii="Arial" w:hAnsi="Arial" w:cs="Arial"/>
          <w:sz w:val="20"/>
          <w:szCs w:val="20"/>
        </w:rPr>
        <w:t>, Heilpraxis oder des Coachings bei</w:t>
      </w:r>
      <w:r w:rsidRPr="00113898">
        <w:rPr>
          <w:rFonts w:ascii="Arial" w:hAnsi="Arial" w:cs="Arial"/>
          <w:sz w:val="20"/>
          <w:szCs w:val="20"/>
        </w:rPr>
        <w:t xml:space="preserve"> Sonja Bauer den Abschluss eines Vertrages verbindlich an und verpflichtet sich, am </w:t>
      </w:r>
      <w:r w:rsidR="00147BFF" w:rsidRPr="00113898">
        <w:rPr>
          <w:rFonts w:ascii="Arial" w:hAnsi="Arial" w:cs="Arial"/>
          <w:sz w:val="20"/>
          <w:szCs w:val="20"/>
        </w:rPr>
        <w:t xml:space="preserve">den vereinbarten Terminen </w:t>
      </w:r>
      <w:r w:rsidRPr="00113898">
        <w:rPr>
          <w:rFonts w:ascii="Arial" w:hAnsi="Arial" w:cs="Arial"/>
          <w:sz w:val="20"/>
          <w:szCs w:val="20"/>
        </w:rPr>
        <w:t>teilzunehmen, sowie die fälligen Leistungsgebühren fristgerecht bei Beginn des Termins/Kurses bar zu bezahlen, oder, wenn festgelegt, vorab zu überweisen.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Telefonische Voranmeldungen werden erst wirksam, sobald der Teilnehmer/die Teilnehmerin uns seine/ihre Absicht zur Teilnahme an den Angeboten </w:t>
      </w:r>
      <w:r w:rsidR="00D72B8A" w:rsidRPr="00113898">
        <w:rPr>
          <w:rFonts w:ascii="Arial" w:hAnsi="Arial" w:cs="Arial"/>
          <w:sz w:val="20"/>
          <w:szCs w:val="20"/>
        </w:rPr>
        <w:t>von Sonja Bauer</w:t>
      </w:r>
      <w:r w:rsidRPr="00113898">
        <w:rPr>
          <w:rFonts w:ascii="Arial" w:hAnsi="Arial" w:cs="Arial"/>
          <w:sz w:val="20"/>
          <w:szCs w:val="20"/>
        </w:rPr>
        <w:t xml:space="preserve"> zusätzlich schriftlich durch eine Anmeldung per E-Mail oder Brief mitgeteilt hat.</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Durch eine schriftliche Anmeldung per E-Mail oder Brief, oder durch telefonische Terminabsprachen, erkennt der Teilnehmer/die Teilnehmerin diese AGB als Vertragsbestandteil an.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Die Anmeldungen werden in der Reihenfolge des Eingangs berücksichtigt und bei Vertragsannahme von Sonja Bauer</w:t>
      </w:r>
      <w:r w:rsidR="00D72B8A" w:rsidRPr="00113898">
        <w:rPr>
          <w:rFonts w:ascii="Arial" w:hAnsi="Arial" w:cs="Arial"/>
          <w:sz w:val="20"/>
          <w:szCs w:val="20"/>
        </w:rPr>
        <w:t xml:space="preserve"> </w:t>
      </w:r>
      <w:r w:rsidRPr="00113898">
        <w:rPr>
          <w:rFonts w:ascii="Arial" w:hAnsi="Arial" w:cs="Arial"/>
          <w:sz w:val="20"/>
          <w:szCs w:val="20"/>
        </w:rPr>
        <w:t>per E-Mail, Brief oder telefonisch bestätigt.</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Der Vertrag kommt mit der Annahme durch Sonja Bauer</w:t>
      </w:r>
      <w:r w:rsidR="00D72B8A" w:rsidRPr="00113898">
        <w:rPr>
          <w:rFonts w:ascii="Arial" w:hAnsi="Arial" w:cs="Arial"/>
          <w:sz w:val="20"/>
          <w:szCs w:val="20"/>
        </w:rPr>
        <w:t xml:space="preserve"> </w:t>
      </w:r>
      <w:r w:rsidRPr="00113898">
        <w:rPr>
          <w:rFonts w:ascii="Arial" w:hAnsi="Arial" w:cs="Arial"/>
          <w:sz w:val="20"/>
          <w:szCs w:val="20"/>
        </w:rPr>
        <w:t>zustande und bedarf keiner bestimmten Form.</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4. Rücktritt/Kündigung des Vertrages durch den Teilnehmer/die Teilnehmerin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Der Teilnehmer/die Teilnehmerin kann bis zu 2 Wochen vor Kurs</w:t>
      </w:r>
      <w:r w:rsidR="00D72B8A" w:rsidRPr="00113898">
        <w:rPr>
          <w:rFonts w:ascii="Arial" w:hAnsi="Arial" w:cs="Arial"/>
          <w:sz w:val="20"/>
          <w:szCs w:val="20"/>
        </w:rPr>
        <w:t>- oder Seminar</w:t>
      </w:r>
      <w:r w:rsidRPr="00113898">
        <w:rPr>
          <w:rFonts w:ascii="Arial" w:hAnsi="Arial" w:cs="Arial"/>
          <w:sz w:val="20"/>
          <w:szCs w:val="20"/>
        </w:rPr>
        <w:t xml:space="preserve">beginn ohne Angabe von Gründen von seiner/ihrer Anmeldung kostenlos zurücktreten. Der Rücktritt vom Vertrag hat schriftlich (per E-Mail oder Brief) zu erfolgen. Maßgeblich für den Zeitpunkt des Rücktritts ist der Zeitpunkt des Eingangs bei Sonja Bauer. </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Im Fall eines wirksamen Rücktritts bis zu 2 Wochen vor Lehrgangs-/Kursbeginn, werden eventuell schon gezahlte Kursgebühren von Sonja Bauer an den Teilnehmer/die Teilnehmerin zurück erstattet.</w:t>
      </w:r>
      <w:r w:rsidRPr="00113898">
        <w:rPr>
          <w:rFonts w:ascii="Arial" w:hAnsi="Arial" w:cs="Arial"/>
          <w:sz w:val="20"/>
          <w:szCs w:val="20"/>
        </w:rPr>
        <w:br/>
        <w:t>Bei nicht rechtzeitigem oder nicht ordnungsgemäß erklärtem Rücktritt/Kündigung, werden die gesamten Lehrgangs-/Kursgebühren fällig.</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Wenn der Teilnehmer/die Teilnehmerin den Lehrgang/Kurs ohne schriftliche Kündigung abbricht, indem er/sie dem Unterricht fern bleibt, entfällt eine Rückzahlungspflicht der bereits entrichteten Gebühren durch Sonja Bauer. Im Übrigen hat der Teilnehmer/die Teilnehmerin die gesamten Lehrgangs-/Kursgebühren zu begleichen. </w:t>
      </w:r>
    </w:p>
    <w:p w:rsidR="00D72B8A" w:rsidRPr="00113898" w:rsidRDefault="003642BB" w:rsidP="003642BB">
      <w:pPr>
        <w:pStyle w:val="StandardWeb"/>
        <w:rPr>
          <w:rFonts w:ascii="Arial" w:hAnsi="Arial" w:cs="Arial"/>
          <w:sz w:val="20"/>
          <w:szCs w:val="20"/>
        </w:rPr>
      </w:pPr>
      <w:r w:rsidRPr="00113898">
        <w:rPr>
          <w:rFonts w:ascii="Arial" w:hAnsi="Arial" w:cs="Arial"/>
          <w:sz w:val="20"/>
          <w:szCs w:val="20"/>
        </w:rPr>
        <w:t xml:space="preserve">Weitergehende Schadensersatzansprüche behält sich der Veranstalter vor. </w:t>
      </w:r>
    </w:p>
    <w:p w:rsidR="003642BB" w:rsidRDefault="00350A7B" w:rsidP="003642BB">
      <w:pPr>
        <w:pStyle w:val="StandardWeb"/>
        <w:rPr>
          <w:rFonts w:ascii="Arial" w:hAnsi="Arial" w:cs="Arial"/>
          <w:b/>
          <w:color w:val="FF0000"/>
          <w:sz w:val="20"/>
          <w:szCs w:val="20"/>
        </w:rPr>
      </w:pPr>
      <w:r w:rsidRPr="00113898">
        <w:rPr>
          <w:rFonts w:ascii="Arial" w:hAnsi="Arial" w:cs="Arial"/>
          <w:b/>
          <w:color w:val="FF0000"/>
          <w:sz w:val="20"/>
          <w:szCs w:val="20"/>
        </w:rPr>
        <w:t xml:space="preserve">Einzeltermine </w:t>
      </w:r>
      <w:r w:rsidR="003642BB" w:rsidRPr="00113898">
        <w:rPr>
          <w:rFonts w:ascii="Arial" w:hAnsi="Arial" w:cs="Arial"/>
          <w:b/>
          <w:color w:val="FF0000"/>
          <w:sz w:val="20"/>
          <w:szCs w:val="20"/>
        </w:rPr>
        <w:t>sind bis zu 24 Std. vor dem festgelegten Termin telefonisch kündbar. Bei nicht rechtzeitiger oder nicht ordnungsgemäßer Absage werden die gesamten Gebühren zuzüglich eventuell anfallender Fahrtkosten fällig.</w:t>
      </w:r>
    </w:p>
    <w:p w:rsidR="00E86344" w:rsidRPr="00113898" w:rsidRDefault="00E86344" w:rsidP="003642BB">
      <w:pPr>
        <w:pStyle w:val="StandardWeb"/>
        <w:rPr>
          <w:rFonts w:ascii="Arial" w:hAnsi="Arial" w:cs="Arial"/>
          <w:b/>
          <w:color w:val="FF0000"/>
          <w:sz w:val="20"/>
          <w:szCs w:val="20"/>
        </w:rPr>
      </w:pPr>
      <w:r>
        <w:rPr>
          <w:rFonts w:ascii="Arial" w:hAnsi="Arial" w:cs="Arial"/>
          <w:b/>
          <w:color w:val="FF0000"/>
          <w:sz w:val="20"/>
          <w:szCs w:val="20"/>
        </w:rPr>
        <w:t>Unterrichtsstunden in festgelegten Gruppenkursen, die vom Teilnehmer nicht wahrgenommen werden können, können nicht nachgeholt oder rückerstattet werden.</w:t>
      </w:r>
    </w:p>
    <w:p w:rsidR="003642BB" w:rsidRPr="00113898" w:rsidRDefault="003642BB" w:rsidP="003642BB">
      <w:pPr>
        <w:pStyle w:val="StandardWeb"/>
        <w:rPr>
          <w:rFonts w:ascii="Arial" w:hAnsi="Arial" w:cs="Arial"/>
          <w:sz w:val="20"/>
          <w:szCs w:val="20"/>
        </w:rPr>
      </w:pPr>
      <w:r w:rsidRPr="00113898">
        <w:rPr>
          <w:rFonts w:ascii="Arial" w:hAnsi="Arial" w:cs="Arial"/>
          <w:b/>
          <w:sz w:val="20"/>
          <w:szCs w:val="20"/>
        </w:rPr>
        <w:t>5. Rücktritt/Kündigung des Vertrages durch Sonja Bauer</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Der Beginn und der Ort eines Lehrgangs/Kurses </w:t>
      </w:r>
      <w:proofErr w:type="gramStart"/>
      <w:r w:rsidRPr="00113898">
        <w:rPr>
          <w:rFonts w:ascii="Arial" w:hAnsi="Arial" w:cs="Arial"/>
          <w:sz w:val="20"/>
          <w:szCs w:val="20"/>
        </w:rPr>
        <w:t>ist</w:t>
      </w:r>
      <w:proofErr w:type="gramEnd"/>
      <w:r w:rsidRPr="00113898">
        <w:rPr>
          <w:rFonts w:ascii="Arial" w:hAnsi="Arial" w:cs="Arial"/>
          <w:sz w:val="20"/>
          <w:szCs w:val="20"/>
        </w:rPr>
        <w:t xml:space="preserve"> für die Hundeschule</w:t>
      </w:r>
      <w:r w:rsidR="00367C26" w:rsidRPr="00113898">
        <w:rPr>
          <w:rFonts w:ascii="Arial" w:hAnsi="Arial" w:cs="Arial"/>
          <w:sz w:val="20"/>
          <w:szCs w:val="20"/>
        </w:rPr>
        <w:t xml:space="preserve"> und die Coaching-Seminare ist</w:t>
      </w:r>
      <w:r w:rsidRPr="00113898">
        <w:rPr>
          <w:rFonts w:ascii="Arial" w:hAnsi="Arial" w:cs="Arial"/>
          <w:sz w:val="20"/>
          <w:szCs w:val="20"/>
        </w:rPr>
        <w:t xml:space="preserve"> an eine Mindestteilnehmerzahl gebunden. Bei einer zu geringen Teilnehmerzahl kann der Lehrgang/Kurs </w:t>
      </w:r>
      <w:r w:rsidR="00367C26" w:rsidRPr="00113898">
        <w:rPr>
          <w:rFonts w:ascii="Arial" w:hAnsi="Arial" w:cs="Arial"/>
          <w:sz w:val="20"/>
          <w:szCs w:val="20"/>
        </w:rPr>
        <w:t xml:space="preserve">oder das Seminar </w:t>
      </w:r>
      <w:r w:rsidRPr="00113898">
        <w:rPr>
          <w:rFonts w:ascii="Arial" w:hAnsi="Arial" w:cs="Arial"/>
          <w:sz w:val="20"/>
          <w:szCs w:val="20"/>
        </w:rPr>
        <w:t>zeitlich und/oder örtlich verlegt oder ganz abgesagt werden. Bereits entrichtete Gebühren werden im Fall einer Absage in voller Höhe erstattet. Darüber hinaus gehende Schadensersatzansprüche sind ausgeschlossen.</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 xml:space="preserve">6. Ausschluss von Teilnehmern </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Sonja Bauer kann Teilnehmer, welche die jeweilige Lehrgangs-/Kursgebühr nicht bei Beginn des Lehrgangs/Kurses bezahlt haben, von der weiteren Teilnahme ausschließen. Hierdurch entfällt nicht die Pflicht des Teilnehmers/der Teilnehmerin zur Zahlung der gesamten Lehrgangs-/Kursgebühr. </w:t>
      </w:r>
      <w:r w:rsidRPr="00113898">
        <w:rPr>
          <w:rFonts w:ascii="Arial" w:hAnsi="Arial" w:cs="Arial"/>
          <w:sz w:val="20"/>
          <w:szCs w:val="20"/>
        </w:rPr>
        <w:br/>
        <w:t>Ebenso kann Sonja Bauer in Fällen verfahren, in denen der Teilnehmer/die Teilnehmerin vorsätzlich oder grob fahrlässig gegen seine/ihre Teilnehmerverpflichtungen verstößt. Er/sie haben einen ggf. zu verantwortenden Schaden zu ersetzen. Eine Pflicht zur Rückzahlung bereits entrichteter Gebühren besteht in diesem Fall nicht.</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7. Durchführung der Lehrgänge/Kurse</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Sonja Bauer behält sich vor, Ausbildungsprogramme, Lektionen, Inhalte sowie den Einsatz von Ausbildungspersonal vor und/oder während eines Lehrgangs/Kurses zu ändern. </w:t>
      </w:r>
    </w:p>
    <w:p w:rsidR="00367C26" w:rsidRPr="00113898" w:rsidRDefault="003642BB" w:rsidP="003642BB">
      <w:pPr>
        <w:pStyle w:val="StandardWeb"/>
        <w:rPr>
          <w:rFonts w:ascii="Arial" w:hAnsi="Arial" w:cs="Arial"/>
          <w:sz w:val="20"/>
          <w:szCs w:val="20"/>
        </w:rPr>
      </w:pPr>
      <w:r w:rsidRPr="00113898">
        <w:rPr>
          <w:rFonts w:ascii="Arial" w:hAnsi="Arial" w:cs="Arial"/>
          <w:sz w:val="20"/>
          <w:szCs w:val="20"/>
        </w:rPr>
        <w:t xml:space="preserve">Der Unterricht findet in der Regel bei jedem Wetter statt. Sollten die Witterungsbedingungen unzumutbar sein, wird die jeweilige Kurseinheit von Sonja Bauer abgesagt. </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Sonja Bauer behält sich vor, Lehrgänge/Kurse</w:t>
      </w:r>
      <w:r w:rsidR="00367C26" w:rsidRPr="00113898">
        <w:rPr>
          <w:rFonts w:ascii="Arial" w:hAnsi="Arial" w:cs="Arial"/>
          <w:sz w:val="20"/>
          <w:szCs w:val="20"/>
        </w:rPr>
        <w:t>/Seminare</w:t>
      </w:r>
      <w:r w:rsidRPr="00113898">
        <w:rPr>
          <w:rFonts w:ascii="Arial" w:hAnsi="Arial" w:cs="Arial"/>
          <w:sz w:val="20"/>
          <w:szCs w:val="20"/>
        </w:rPr>
        <w:t xml:space="preserve"> mit reduzierter Teilnehmerzahl zeitlich angemessen zu kürzen.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Die Seminare der Hundeschule „Hundetraining &amp; Beratung Sonja Bauer“ enthalten Pausen, diese werden zu Beginn des Seminars bekannt gegeben. </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Sonja Bauer behält sich vor, in dringenden Fällen (z.B. Krankheit des Trainers) Kurse/Einzel</w:t>
      </w:r>
      <w:r w:rsidR="00367C26" w:rsidRPr="00113898">
        <w:rPr>
          <w:rFonts w:ascii="Arial" w:hAnsi="Arial" w:cs="Arial"/>
          <w:sz w:val="20"/>
          <w:szCs w:val="20"/>
        </w:rPr>
        <w:t>termine</w:t>
      </w:r>
      <w:r w:rsidRPr="00113898">
        <w:rPr>
          <w:rFonts w:ascii="Arial" w:hAnsi="Arial" w:cs="Arial"/>
          <w:sz w:val="20"/>
          <w:szCs w:val="20"/>
        </w:rPr>
        <w:t>/Seminare abzusagen. In diesen Fällen wird die jeweilige Kurseinheit/Einzelstunde etc. nachgeholt.</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Die genannten Änderungen berechtigen den Teilnehmer/die Teilnehmerin nicht zum Rücktritt vom Vertrag.</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8. Gebühren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Für die Teilnahme an den Angeboten </w:t>
      </w:r>
      <w:r w:rsidR="00367C26" w:rsidRPr="00113898">
        <w:rPr>
          <w:rFonts w:ascii="Arial" w:hAnsi="Arial" w:cs="Arial"/>
          <w:sz w:val="20"/>
          <w:szCs w:val="20"/>
        </w:rPr>
        <w:t>von</w:t>
      </w:r>
      <w:r w:rsidRPr="00113898">
        <w:rPr>
          <w:rFonts w:ascii="Arial" w:hAnsi="Arial" w:cs="Arial"/>
          <w:sz w:val="20"/>
          <w:szCs w:val="20"/>
        </w:rPr>
        <w:t xml:space="preserve"> Sonja Bauer werden von dem Teilnehmer/ der Teilnehmerin Gebühren in der Höhe erhoben, die zum Zeitpunkt des Lehrgangs-/Kursbeginns gültig </w:t>
      </w:r>
      <w:r w:rsidR="00367C26" w:rsidRPr="00113898">
        <w:rPr>
          <w:rFonts w:ascii="Arial" w:hAnsi="Arial" w:cs="Arial"/>
          <w:sz w:val="20"/>
          <w:szCs w:val="20"/>
        </w:rPr>
        <w:t>sind</w:t>
      </w:r>
      <w:r w:rsidRPr="00113898">
        <w:rPr>
          <w:rFonts w:ascii="Arial" w:hAnsi="Arial" w:cs="Arial"/>
          <w:sz w:val="20"/>
          <w:szCs w:val="20"/>
        </w:rPr>
        <w:t xml:space="preserve">. Die Höhe der Gebühren ist den jeweils gültigen Angebotsbeschreibungen auf unserer Website zu entnehmen, oder bei </w:t>
      </w:r>
      <w:r w:rsidR="00367C26" w:rsidRPr="00113898">
        <w:rPr>
          <w:rFonts w:ascii="Arial" w:hAnsi="Arial" w:cs="Arial"/>
          <w:sz w:val="20"/>
          <w:szCs w:val="20"/>
        </w:rPr>
        <w:t xml:space="preserve">Sonja Bauer </w:t>
      </w:r>
      <w:r w:rsidRPr="00113898">
        <w:rPr>
          <w:rFonts w:ascii="Arial" w:hAnsi="Arial" w:cs="Arial"/>
          <w:sz w:val="20"/>
          <w:szCs w:val="20"/>
        </w:rPr>
        <w:t>zu erfragen.</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9. Zahlungsbedingungen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Bei Lehrgängen/Kursen/Seminaren muss die gesamte Gebühr zu Beginn des Lehrgangs/Kur</w:t>
      </w:r>
      <w:r w:rsidR="00367C26" w:rsidRPr="00113898">
        <w:rPr>
          <w:rFonts w:ascii="Arial" w:hAnsi="Arial" w:cs="Arial"/>
          <w:sz w:val="20"/>
          <w:szCs w:val="20"/>
        </w:rPr>
        <w:t>ses/Seminars bar bezahlt oder nach Absprache überwiesen werden.</w:t>
      </w:r>
      <w:r w:rsidRPr="00113898">
        <w:rPr>
          <w:rFonts w:ascii="Arial" w:hAnsi="Arial" w:cs="Arial"/>
          <w:sz w:val="20"/>
          <w:szCs w:val="20"/>
        </w:rPr>
        <w:t xml:space="preserve"> </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Bei Einzel</w:t>
      </w:r>
      <w:r w:rsidR="00367C26" w:rsidRPr="00113898">
        <w:rPr>
          <w:rFonts w:ascii="Arial" w:hAnsi="Arial" w:cs="Arial"/>
          <w:sz w:val="20"/>
          <w:szCs w:val="20"/>
        </w:rPr>
        <w:t>terminen</w:t>
      </w:r>
      <w:r w:rsidRPr="00113898">
        <w:rPr>
          <w:rFonts w:ascii="Arial" w:hAnsi="Arial" w:cs="Arial"/>
          <w:sz w:val="20"/>
          <w:szCs w:val="20"/>
        </w:rPr>
        <w:t xml:space="preserve"> sind die Gebühren zuzüglich eventueller Fahrtkosten am Ende der jeweiligen Trainingseinheit bar zu bezahlen, es sei denn es wurden Pakete vereinbart. Die Gebühr für das gewählte Ausbildungspaket ist nach der ersten Stunde in bar zu zahlen, es sei denn es wurde eine Banküberweisung vereinbart.  </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10. Pflichten des Teilnehmers/der Teilnehmerin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Der Teilnehmer/die Teilnehmerin nimmt an den Kurseinheiten regelmäßig teil, unterlässt Störungen des Unterrichts, befolgt die Anweisungen des Trainers, behandelt die zur Verfügung gestellten Gerätschaften, die Infrastruktur sowie die Unterrichtsräume pfleglich und beachtet die jeweils gültige Hausordnung.</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Am Lehrgangs-/</w:t>
      </w:r>
      <w:proofErr w:type="spellStart"/>
      <w:r w:rsidRPr="00113898">
        <w:rPr>
          <w:rFonts w:ascii="Arial" w:hAnsi="Arial" w:cs="Arial"/>
          <w:sz w:val="20"/>
          <w:szCs w:val="20"/>
        </w:rPr>
        <w:t>Kursort</w:t>
      </w:r>
      <w:proofErr w:type="spellEnd"/>
      <w:r w:rsidRPr="00113898">
        <w:rPr>
          <w:rFonts w:ascii="Arial" w:hAnsi="Arial" w:cs="Arial"/>
          <w:sz w:val="20"/>
          <w:szCs w:val="20"/>
        </w:rPr>
        <w:t xml:space="preserve"> und auf allen Wegen ist der Kot des eigenen Hundes aufzunehmen und in dafür vorgesehenen Behältern zu entsorgen.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Von der Läufigkeit bei Hündinnen ist der Trainer vom Teilnehmer/von der Teilnehmerin rechtzeitig vor Unterrichtsbeginn zu informieren. Läufige Hündinnen dürfen </w:t>
      </w:r>
      <w:r w:rsidR="00367C26" w:rsidRPr="00113898">
        <w:rPr>
          <w:rFonts w:ascii="Arial" w:hAnsi="Arial" w:cs="Arial"/>
          <w:sz w:val="20"/>
          <w:szCs w:val="20"/>
        </w:rPr>
        <w:t>nur nach Rücksprache</w:t>
      </w:r>
      <w:r w:rsidRPr="00113898">
        <w:rPr>
          <w:rFonts w:ascii="Arial" w:hAnsi="Arial" w:cs="Arial"/>
          <w:sz w:val="20"/>
          <w:szCs w:val="20"/>
        </w:rPr>
        <w:t xml:space="preserve"> an</w:t>
      </w:r>
      <w:r w:rsidR="00367C26" w:rsidRPr="00113898">
        <w:rPr>
          <w:rFonts w:ascii="Arial" w:hAnsi="Arial" w:cs="Arial"/>
          <w:sz w:val="20"/>
          <w:szCs w:val="20"/>
        </w:rPr>
        <w:t xml:space="preserve"> den</w:t>
      </w:r>
      <w:r w:rsidRPr="00113898">
        <w:rPr>
          <w:rFonts w:ascii="Arial" w:hAnsi="Arial" w:cs="Arial"/>
          <w:sz w:val="20"/>
          <w:szCs w:val="20"/>
        </w:rPr>
        <w:t xml:space="preserve"> Gruppenangeboten teilnehmen. Bei wiederkehrenden Kursangeboten kann der begonnene Kurs zu einem späteren Zeitpunkt nachgeholt werden.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Die Benutzung von Handys sowie von Bild- und Tonaufnahmegeräten während des Unterrichts ist grundsätzlich nicht gestattet. Ausnahmen sind im Einzelfall mit den jeweiligen Trainern und Dozenten abzusprechen.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Ausgegebene Unterrichtsunterlagen und Kursinhalte dürfen ohne Genehmigung </w:t>
      </w:r>
      <w:r w:rsidR="00AB1325" w:rsidRPr="00113898">
        <w:rPr>
          <w:rFonts w:ascii="Arial" w:hAnsi="Arial" w:cs="Arial"/>
          <w:sz w:val="20"/>
          <w:szCs w:val="20"/>
        </w:rPr>
        <w:t>von</w:t>
      </w:r>
      <w:r w:rsidRPr="00113898">
        <w:rPr>
          <w:rFonts w:ascii="Arial" w:hAnsi="Arial" w:cs="Arial"/>
          <w:sz w:val="20"/>
          <w:szCs w:val="20"/>
        </w:rPr>
        <w:t xml:space="preserve"> Sonja Bauer</w:t>
      </w:r>
      <w:r w:rsidR="00AB1325" w:rsidRPr="00113898">
        <w:rPr>
          <w:rFonts w:ascii="Arial" w:hAnsi="Arial" w:cs="Arial"/>
          <w:sz w:val="20"/>
          <w:szCs w:val="20"/>
        </w:rPr>
        <w:t xml:space="preserve"> </w:t>
      </w:r>
      <w:r w:rsidRPr="00113898">
        <w:rPr>
          <w:rFonts w:ascii="Arial" w:hAnsi="Arial" w:cs="Arial"/>
          <w:sz w:val="20"/>
          <w:szCs w:val="20"/>
        </w:rPr>
        <w:t>nicht vervielfältigt oder an Dritte weitergegeben werden.</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11. Versicherungsschutz</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Der Teilnehmer/die Teilnehmerin hat selbst für seinen/ihren Versicherungsschutz sowie für den seines/ihres Hundes zu sorgen. Schäden an der Hotel-/Ausbildungsinfrastruktur am Lehrgangs-/</w:t>
      </w:r>
      <w:proofErr w:type="spellStart"/>
      <w:r w:rsidRPr="00113898">
        <w:rPr>
          <w:rFonts w:ascii="Arial" w:hAnsi="Arial" w:cs="Arial"/>
          <w:sz w:val="20"/>
          <w:szCs w:val="20"/>
        </w:rPr>
        <w:t>Kursort</w:t>
      </w:r>
      <w:proofErr w:type="spellEnd"/>
      <w:r w:rsidRPr="00113898">
        <w:rPr>
          <w:rFonts w:ascii="Arial" w:hAnsi="Arial" w:cs="Arial"/>
          <w:sz w:val="20"/>
          <w:szCs w:val="20"/>
        </w:rPr>
        <w:t xml:space="preserve"> und in den Unterrichtsräumen und Hotelzimmern, die durch den Teilnehmer/die Teilnehmerin oder dessen/deren Hund verursacht werden, sind schadensersatzpflichtig und werden dem Verursacher direkt in Rechnung gestellt. Sonja Bauer ist dazu berechtigt, vor Abreise eine Sicherungsleistung in Höhe des geschätzten Schadens in bar oder per Kreditkarte einzufordern. Auch bei möglichen Verletzungen eines anderen Hundes durch einen Hund des Teilnehmers/der Teilnehmerin sind die tierärztlichen Kosten über die Versicherung der Teilnehmer zu tragen.</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12. Haftung</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Die Teilnahme oder der Besuch jeglicher Veranstaltungen </w:t>
      </w:r>
      <w:r w:rsidR="00AB1325" w:rsidRPr="00113898">
        <w:rPr>
          <w:rFonts w:ascii="Arial" w:hAnsi="Arial" w:cs="Arial"/>
          <w:sz w:val="20"/>
          <w:szCs w:val="20"/>
        </w:rPr>
        <w:t>von</w:t>
      </w:r>
      <w:r w:rsidRPr="00113898">
        <w:rPr>
          <w:rFonts w:ascii="Arial" w:hAnsi="Arial" w:cs="Arial"/>
          <w:sz w:val="20"/>
          <w:szCs w:val="20"/>
        </w:rPr>
        <w:t xml:space="preserve"> Sonja Bauer erfolgt auf eigenes Risiko des Teilnehmers/der Teilnehmerin. Gleiches gilt für alle Begleit- und Besuchspersonen.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Der Teilnehmer/die Teilnehmerin haftet für alle von ihm/ihr oder seinem/ihrem Hund während der Veranstaltungen verursachten Personen-, Sach- und Vermögensschäden. Dies gilt sowohl für Schäden, die auf dem Trainingsgelände</w:t>
      </w:r>
      <w:r w:rsidR="00AB1325" w:rsidRPr="00113898">
        <w:rPr>
          <w:rFonts w:ascii="Arial" w:hAnsi="Arial" w:cs="Arial"/>
          <w:sz w:val="20"/>
          <w:szCs w:val="20"/>
        </w:rPr>
        <w:t>, dem Behandlungsraum</w:t>
      </w:r>
      <w:r w:rsidRPr="00113898">
        <w:rPr>
          <w:rFonts w:ascii="Arial" w:hAnsi="Arial" w:cs="Arial"/>
          <w:sz w:val="20"/>
          <w:szCs w:val="20"/>
        </w:rPr>
        <w:t xml:space="preserve"> </w:t>
      </w:r>
      <w:r w:rsidR="00AB1325" w:rsidRPr="00113898">
        <w:rPr>
          <w:rFonts w:ascii="Arial" w:hAnsi="Arial" w:cs="Arial"/>
          <w:sz w:val="20"/>
          <w:szCs w:val="20"/>
        </w:rPr>
        <w:t xml:space="preserve">von </w:t>
      </w:r>
      <w:r w:rsidRPr="00113898">
        <w:rPr>
          <w:rFonts w:ascii="Arial" w:hAnsi="Arial" w:cs="Arial"/>
          <w:sz w:val="20"/>
          <w:szCs w:val="20"/>
        </w:rPr>
        <w:t>Sonja Bauer entstehen, als auch für solche, die außerhalb entstehen.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Sonja Bauer haftet nur bei grober Fahrlässigkeit oder Vorsatz. Eine weitergehende Haftung ist ausgeschlossen.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Sonja Bauer übernimmt keinerlei Haftung für Sach-, Personen- und/oder Vermögensschäden, die durch die Anwendung der gezeigten Übungen entstehen, sowie für Verletzungen/Schäden, die durch teilnehmende und/oder begleitende Hunde entstehen.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Jegliche Begleitpersonen sind durch den Teilnehmer/die Teilnehmerin von dem Haftungsausschluss sowie von den übrigen Vereinbarungen (AGB, etc.) in Kenntnis zu setzen.</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Während des Trainings/Unterrichts ist den Anweisungen durch die Trainer Folge zu leisten. Für Schäden, die der Teilnehmer/die Teilnehmerin durch Missachtung dieser AGB oder durch Missachtung der Anweisungen der Trainer verursacht, haftet ausschließlich der Teilnehmer/die Teilnehmerin.</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13. Ausschluss einer Erfolgsgarantie</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Sonja Bauer übernimmt keine Erfolgsgarantie für die im Rahmen des Unterrichts</w:t>
      </w:r>
      <w:r w:rsidR="00AB1325" w:rsidRPr="00113898">
        <w:rPr>
          <w:rFonts w:ascii="Arial" w:hAnsi="Arial" w:cs="Arial"/>
          <w:sz w:val="20"/>
          <w:szCs w:val="20"/>
        </w:rPr>
        <w:t>/Coachings</w:t>
      </w:r>
      <w:r w:rsidRPr="00113898">
        <w:rPr>
          <w:rFonts w:ascii="Arial" w:hAnsi="Arial" w:cs="Arial"/>
          <w:sz w:val="20"/>
          <w:szCs w:val="20"/>
        </w:rPr>
        <w:t xml:space="preserve"> vermittelten Inhalte. Es wird darauf hingewiesen, dass der Erfolg in erster Linie vom Teilnehmer/von der Teilnehmerin selbst und dessen/deren Hund abhängig ist.</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14. Eigene Hunde</w:t>
      </w:r>
    </w:p>
    <w:p w:rsidR="003642BB" w:rsidRPr="00113898" w:rsidRDefault="003642BB" w:rsidP="003642BB">
      <w:pPr>
        <w:pStyle w:val="StandardWeb"/>
        <w:rPr>
          <w:rFonts w:ascii="Arial" w:hAnsi="Arial" w:cs="Arial"/>
          <w:b/>
          <w:sz w:val="20"/>
          <w:szCs w:val="20"/>
        </w:rPr>
      </w:pPr>
      <w:r w:rsidRPr="00113898">
        <w:rPr>
          <w:rFonts w:ascii="Arial" w:hAnsi="Arial" w:cs="Arial"/>
          <w:sz w:val="20"/>
          <w:szCs w:val="20"/>
        </w:rPr>
        <w:t>Bei einigen Seminaren ist es sinnvoll, dass Sie Ihren eigenen Hund mitbringen. Ansonsten ist die Anwesenheit Ihres Hundes nur dann zu empfehlen, wenn dieser den Ablauf des Seminars nicht stört und wenn er sozial verträglich ist. Wir bitten hier um Ihre Rücksichtnahme gegenüber den anderen Seminar-Teilnehmern und um Rücksprache mit Sonja Bauer vor den einzelnen Seminaren</w:t>
      </w:r>
      <w:r w:rsidR="00AB1325" w:rsidRPr="00113898">
        <w:rPr>
          <w:rFonts w:ascii="Arial" w:hAnsi="Arial" w:cs="Arial"/>
          <w:sz w:val="20"/>
          <w:szCs w:val="20"/>
        </w:rPr>
        <w:t>/Terminen</w:t>
      </w:r>
      <w:r w:rsidRPr="00113898">
        <w:rPr>
          <w:rFonts w:ascii="Arial" w:hAnsi="Arial" w:cs="Arial"/>
          <w:sz w:val="20"/>
          <w:szCs w:val="20"/>
        </w:rPr>
        <w:t xml:space="preserve">. </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15. Verpflegung während der Seminare</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 xml:space="preserve">Die Seminare verstehen sich jeweils ohne Verpflegung, es besteht jedoch in der Regel die Möglichkeit am Veranstaltungsort Getränke und Speisen gegen ein </w:t>
      </w:r>
      <w:r w:rsidR="00AB1325" w:rsidRPr="00113898">
        <w:rPr>
          <w:rFonts w:ascii="Arial" w:hAnsi="Arial" w:cs="Arial"/>
          <w:sz w:val="20"/>
          <w:szCs w:val="20"/>
        </w:rPr>
        <w:t>separates Entgelt zu erhalten oder zu bestellen.</w:t>
      </w:r>
    </w:p>
    <w:p w:rsidR="003642BB" w:rsidRPr="00113898" w:rsidRDefault="003642BB" w:rsidP="003642BB">
      <w:pPr>
        <w:pStyle w:val="StandardWeb"/>
        <w:rPr>
          <w:rFonts w:ascii="Arial" w:hAnsi="Arial" w:cs="Arial"/>
          <w:sz w:val="20"/>
          <w:szCs w:val="20"/>
        </w:rPr>
      </w:pPr>
      <w:r w:rsidRPr="00113898">
        <w:rPr>
          <w:rFonts w:ascii="Arial" w:hAnsi="Arial" w:cs="Arial"/>
          <w:b/>
          <w:sz w:val="20"/>
          <w:szCs w:val="20"/>
        </w:rPr>
        <w:t>16. Sonstiges</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Sollten einzelne Klauseln dieser AGB rechtsunwirksam sein oder werden, so bleiben die restlichen Bestimmungen hiervon unberührt und die AGB als solche wirksam. Im Falle der Unwirksamkeit einzelner Klauseln oder für nicht in diesen AGB benannte Bestimmungen gelten die jeweiligen gesetzlichen Vorschriften.</w:t>
      </w:r>
    </w:p>
    <w:p w:rsidR="00113898" w:rsidRPr="00113898" w:rsidRDefault="00113898" w:rsidP="003642BB">
      <w:pPr>
        <w:pStyle w:val="StandardWeb"/>
        <w:rPr>
          <w:rFonts w:ascii="Arial" w:hAnsi="Arial" w:cs="Arial"/>
          <w:b/>
          <w:sz w:val="20"/>
          <w:szCs w:val="20"/>
        </w:rPr>
      </w:pPr>
      <w:r w:rsidRPr="00113898">
        <w:rPr>
          <w:rFonts w:ascii="Arial" w:hAnsi="Arial" w:cs="Arial"/>
          <w:b/>
          <w:sz w:val="20"/>
          <w:szCs w:val="20"/>
        </w:rPr>
        <w:t>17. Veterinäramt</w:t>
      </w:r>
    </w:p>
    <w:p w:rsidR="00113898" w:rsidRPr="00113898" w:rsidRDefault="00113898" w:rsidP="00113898">
      <w:pPr>
        <w:shd w:val="clear" w:color="auto" w:fill="FFFFFF"/>
        <w:spacing w:after="0" w:line="336" w:lineRule="auto"/>
        <w:rPr>
          <w:rFonts w:ascii="Arial" w:eastAsia="Times New Roman" w:hAnsi="Arial" w:cs="Arial"/>
          <w:sz w:val="20"/>
          <w:szCs w:val="20"/>
          <w:lang w:eastAsia="de-DE"/>
        </w:rPr>
      </w:pPr>
      <w:r w:rsidRPr="0005210F">
        <w:rPr>
          <w:rFonts w:ascii="Arial" w:eastAsia="Times New Roman" w:hAnsi="Arial" w:cs="Arial"/>
          <w:bCs/>
          <w:sz w:val="20"/>
          <w:szCs w:val="20"/>
          <w:lang w:eastAsia="de-DE"/>
        </w:rPr>
        <w:t>Zuständige Aufsichtsbehörde gem. § 5 Abs. 1 Nr. 3 TMG:</w:t>
      </w:r>
      <w:r w:rsidRPr="00113898">
        <w:rPr>
          <w:rFonts w:ascii="Arial" w:eastAsia="Times New Roman" w:hAnsi="Arial" w:cs="Arial"/>
          <w:sz w:val="20"/>
          <w:szCs w:val="20"/>
          <w:lang w:eastAsia="de-DE"/>
        </w:rPr>
        <w:br/>
        <w:t>Veterinärwesen und lebensmittelrechtlicher Verbraucherschutz (Veterinäramt)</w:t>
      </w:r>
      <w:r w:rsidRPr="00113898">
        <w:rPr>
          <w:rFonts w:ascii="Arial" w:eastAsia="Times New Roman" w:hAnsi="Arial" w:cs="Arial"/>
          <w:sz w:val="20"/>
          <w:szCs w:val="20"/>
          <w:lang w:eastAsia="de-DE"/>
        </w:rPr>
        <w:br/>
        <w:t>Gottlieb-Daimler-Straße 10</w:t>
      </w:r>
      <w:r w:rsidRPr="00113898">
        <w:rPr>
          <w:rFonts w:ascii="Arial" w:eastAsia="Times New Roman" w:hAnsi="Arial" w:cs="Arial"/>
          <w:sz w:val="20"/>
          <w:szCs w:val="20"/>
          <w:lang w:eastAsia="de-DE"/>
        </w:rPr>
        <w:br/>
        <w:t>63128 Dietzenbach</w:t>
      </w:r>
    </w:p>
    <w:p w:rsidR="00113898" w:rsidRPr="00113898" w:rsidRDefault="00113898" w:rsidP="00113898">
      <w:pPr>
        <w:shd w:val="clear" w:color="auto" w:fill="FFFFFF"/>
        <w:spacing w:after="0" w:line="336" w:lineRule="auto"/>
        <w:rPr>
          <w:rFonts w:ascii="Arial" w:eastAsia="Times New Roman" w:hAnsi="Arial" w:cs="Arial"/>
          <w:sz w:val="20"/>
          <w:szCs w:val="20"/>
          <w:lang w:eastAsia="de-DE"/>
        </w:rPr>
      </w:pPr>
      <w:r w:rsidRPr="00113898">
        <w:rPr>
          <w:rFonts w:ascii="Arial" w:eastAsia="Times New Roman" w:hAnsi="Arial" w:cs="Arial"/>
          <w:sz w:val="20"/>
          <w:szCs w:val="20"/>
          <w:lang w:eastAsia="de-DE"/>
        </w:rPr>
        <w:t>06074/8180-63900    </w:t>
      </w:r>
    </w:p>
    <w:p w:rsidR="00113898" w:rsidRPr="00113898" w:rsidRDefault="00113898" w:rsidP="00113898">
      <w:pPr>
        <w:shd w:val="clear" w:color="auto" w:fill="FFFFFF"/>
        <w:spacing w:after="0" w:line="336" w:lineRule="auto"/>
        <w:rPr>
          <w:rFonts w:ascii="Arial" w:eastAsia="Times New Roman" w:hAnsi="Arial" w:cs="Arial"/>
          <w:sz w:val="20"/>
          <w:szCs w:val="20"/>
          <w:lang w:eastAsia="de-DE"/>
        </w:rPr>
      </w:pPr>
      <w:r w:rsidRPr="00113898">
        <w:rPr>
          <w:rFonts w:ascii="Arial" w:eastAsia="Times New Roman" w:hAnsi="Arial" w:cs="Arial"/>
          <w:sz w:val="20"/>
          <w:szCs w:val="20"/>
          <w:lang w:eastAsia="de-DE"/>
        </w:rPr>
        <w:t>Genehmigungsverfahren abgeschlosse</w:t>
      </w:r>
      <w:r>
        <w:rPr>
          <w:rFonts w:ascii="Arial" w:eastAsia="Times New Roman" w:hAnsi="Arial" w:cs="Arial"/>
          <w:sz w:val="20"/>
          <w:szCs w:val="20"/>
          <w:lang w:eastAsia="de-DE"/>
        </w:rPr>
        <w:t>n</w:t>
      </w:r>
      <w:r w:rsidRPr="00113898">
        <w:rPr>
          <w:rFonts w:ascii="Arial" w:eastAsia="Times New Roman" w:hAnsi="Arial" w:cs="Arial"/>
          <w:sz w:val="20"/>
          <w:szCs w:val="20"/>
          <w:lang w:eastAsia="de-DE"/>
        </w:rPr>
        <w:t>, Erlaubnis nach §11 Abs. 1 Nr. 8 f Tierschutzgesetz.</w:t>
      </w:r>
    </w:p>
    <w:p w:rsidR="00A471E8" w:rsidRDefault="00A471E8" w:rsidP="003642BB">
      <w:pPr>
        <w:pStyle w:val="StandardWeb"/>
        <w:rPr>
          <w:rFonts w:ascii="Arial" w:hAnsi="Arial" w:cs="Arial"/>
          <w:b/>
          <w:sz w:val="20"/>
          <w:szCs w:val="20"/>
        </w:rPr>
      </w:pPr>
      <w:r>
        <w:rPr>
          <w:rFonts w:ascii="Arial" w:hAnsi="Arial" w:cs="Arial"/>
          <w:b/>
          <w:sz w:val="20"/>
          <w:szCs w:val="20"/>
        </w:rPr>
        <w:t>18. Steuernummer</w:t>
      </w:r>
    </w:p>
    <w:p w:rsidR="00D22AA9" w:rsidRDefault="00A471E8" w:rsidP="00D22AA9">
      <w:pPr>
        <w:shd w:val="clear" w:color="auto" w:fill="FFFFFF"/>
        <w:spacing w:after="0" w:line="336" w:lineRule="auto"/>
        <w:rPr>
          <w:rFonts w:ascii="Arial" w:eastAsia="Times New Roman" w:hAnsi="Arial" w:cs="Arial"/>
          <w:sz w:val="20"/>
          <w:szCs w:val="20"/>
          <w:lang w:eastAsia="de-DE"/>
        </w:rPr>
      </w:pPr>
      <w:r w:rsidRPr="0005210F">
        <w:rPr>
          <w:rFonts w:ascii="Arial" w:eastAsia="Times New Roman" w:hAnsi="Arial" w:cs="Arial"/>
          <w:bCs/>
          <w:sz w:val="20"/>
          <w:szCs w:val="20"/>
          <w:lang w:eastAsia="de-DE"/>
        </w:rPr>
        <w:t>Steuernummer</w:t>
      </w:r>
      <w:r w:rsidRPr="0005210F">
        <w:rPr>
          <w:rFonts w:ascii="Arial" w:eastAsia="Times New Roman" w:hAnsi="Arial" w:cs="Arial"/>
          <w:b/>
          <w:bCs/>
          <w:sz w:val="20"/>
          <w:szCs w:val="20"/>
          <w:lang w:eastAsia="de-DE"/>
        </w:rPr>
        <w:t xml:space="preserve"> </w:t>
      </w:r>
      <w:r w:rsidRPr="0005210F">
        <w:rPr>
          <w:rFonts w:ascii="Arial" w:eastAsia="Times New Roman" w:hAnsi="Arial" w:cs="Arial"/>
          <w:sz w:val="20"/>
          <w:szCs w:val="20"/>
          <w:lang w:eastAsia="de-DE"/>
        </w:rPr>
        <w:t>035 804 01379</w:t>
      </w:r>
    </w:p>
    <w:p w:rsidR="00A471E8" w:rsidRDefault="00A471E8" w:rsidP="00D22AA9">
      <w:pPr>
        <w:shd w:val="clear" w:color="auto" w:fill="FFFFFF"/>
        <w:spacing w:after="0" w:line="336" w:lineRule="auto"/>
        <w:rPr>
          <w:rFonts w:ascii="Arial" w:hAnsi="Arial" w:cs="Arial"/>
          <w:b/>
          <w:sz w:val="20"/>
          <w:szCs w:val="20"/>
        </w:rPr>
      </w:pPr>
      <w:r w:rsidRPr="0005210F">
        <w:rPr>
          <w:rFonts w:ascii="Arial" w:eastAsia="Times New Roman" w:hAnsi="Arial" w:cs="Arial"/>
          <w:sz w:val="20"/>
          <w:szCs w:val="20"/>
          <w:lang w:eastAsia="de-DE"/>
        </w:rPr>
        <w:t>Kein Umsatzsteuerausweis da Kleinunternehmen</w:t>
      </w:r>
      <w:r w:rsidR="00D22AA9">
        <w:rPr>
          <w:rFonts w:ascii="Arial" w:eastAsia="Times New Roman" w:hAnsi="Arial" w:cs="Arial"/>
          <w:sz w:val="20"/>
          <w:szCs w:val="20"/>
          <w:lang w:eastAsia="de-DE"/>
        </w:rPr>
        <w:t xml:space="preserve"> </w:t>
      </w:r>
      <w:r w:rsidRPr="0005210F">
        <w:rPr>
          <w:rFonts w:ascii="Arial" w:eastAsia="Times New Roman" w:hAnsi="Arial" w:cs="Arial"/>
          <w:sz w:val="20"/>
          <w:szCs w:val="20"/>
          <w:lang w:eastAsia="de-DE"/>
        </w:rPr>
        <w:t>nach § 19, Abs. 1 UStG</w:t>
      </w:r>
    </w:p>
    <w:p w:rsidR="00D22AA9" w:rsidRDefault="00D22AA9" w:rsidP="003642BB">
      <w:pPr>
        <w:pStyle w:val="StandardWeb"/>
        <w:rPr>
          <w:rFonts w:ascii="Arial" w:hAnsi="Arial" w:cs="Arial"/>
          <w:b/>
          <w:sz w:val="20"/>
          <w:szCs w:val="20"/>
        </w:rPr>
      </w:pPr>
      <w:r>
        <w:rPr>
          <w:rFonts w:ascii="Arial" w:hAnsi="Arial" w:cs="Arial"/>
          <w:b/>
          <w:sz w:val="20"/>
          <w:szCs w:val="20"/>
        </w:rPr>
        <w:t>19. Bankverbindung</w:t>
      </w:r>
    </w:p>
    <w:p w:rsidR="00D22AA9" w:rsidRPr="00D22AA9" w:rsidRDefault="00D22AA9" w:rsidP="00D22AA9">
      <w:pPr>
        <w:shd w:val="clear" w:color="auto" w:fill="FFFFFF"/>
        <w:spacing w:after="0" w:line="336" w:lineRule="auto"/>
        <w:rPr>
          <w:rFonts w:ascii="Arial" w:eastAsia="Times New Roman" w:hAnsi="Arial" w:cs="Arial"/>
          <w:sz w:val="20"/>
          <w:szCs w:val="20"/>
          <w:lang w:eastAsia="de-DE"/>
        </w:rPr>
      </w:pPr>
      <w:r w:rsidRPr="00D22AA9">
        <w:rPr>
          <w:rFonts w:ascii="Arial" w:eastAsia="Times New Roman" w:hAnsi="Arial" w:cs="Arial"/>
          <w:sz w:val="20"/>
          <w:szCs w:val="20"/>
          <w:lang w:eastAsia="de-DE"/>
        </w:rPr>
        <w:t>Frankfurter Sparkasse 1822</w:t>
      </w:r>
    </w:p>
    <w:p w:rsidR="00D22AA9" w:rsidRPr="00D22AA9" w:rsidRDefault="00D22AA9" w:rsidP="00D22AA9">
      <w:pPr>
        <w:shd w:val="clear" w:color="auto" w:fill="FFFFFF"/>
        <w:spacing w:after="0" w:line="336" w:lineRule="auto"/>
        <w:rPr>
          <w:rFonts w:ascii="Arial" w:eastAsia="Times New Roman" w:hAnsi="Arial" w:cs="Arial"/>
          <w:sz w:val="20"/>
          <w:szCs w:val="20"/>
          <w:lang w:eastAsia="de-DE"/>
        </w:rPr>
      </w:pPr>
      <w:r w:rsidRPr="00D22AA9">
        <w:rPr>
          <w:rFonts w:ascii="Arial" w:eastAsia="Times New Roman" w:hAnsi="Arial" w:cs="Arial"/>
          <w:sz w:val="20"/>
          <w:szCs w:val="20"/>
          <w:lang w:eastAsia="de-DE"/>
        </w:rPr>
        <w:t>IBAN: DE92 5005 0201 0357 8015 12</w:t>
      </w:r>
    </w:p>
    <w:p w:rsidR="00D22AA9" w:rsidRPr="00D22AA9" w:rsidRDefault="00D22AA9" w:rsidP="00D22AA9">
      <w:pPr>
        <w:shd w:val="clear" w:color="auto" w:fill="FFFFFF"/>
        <w:spacing w:after="0" w:line="336" w:lineRule="auto"/>
        <w:rPr>
          <w:rFonts w:ascii="Arial" w:eastAsia="Times New Roman" w:hAnsi="Arial" w:cs="Arial"/>
          <w:sz w:val="20"/>
          <w:szCs w:val="20"/>
          <w:lang w:eastAsia="de-DE"/>
        </w:rPr>
      </w:pPr>
      <w:r w:rsidRPr="00D22AA9">
        <w:rPr>
          <w:rFonts w:ascii="Arial" w:eastAsia="Times New Roman" w:hAnsi="Arial" w:cs="Arial"/>
          <w:sz w:val="20"/>
          <w:szCs w:val="20"/>
          <w:lang w:eastAsia="de-DE"/>
        </w:rPr>
        <w:t>BIC: HELADEF1822</w:t>
      </w:r>
    </w:p>
    <w:p w:rsidR="003642BB" w:rsidRPr="00113898" w:rsidRDefault="00D22AA9" w:rsidP="003642BB">
      <w:pPr>
        <w:pStyle w:val="StandardWeb"/>
        <w:rPr>
          <w:rFonts w:ascii="Arial" w:hAnsi="Arial" w:cs="Arial"/>
          <w:b/>
          <w:sz w:val="20"/>
          <w:szCs w:val="20"/>
        </w:rPr>
      </w:pPr>
      <w:r>
        <w:rPr>
          <w:rFonts w:ascii="Arial" w:hAnsi="Arial" w:cs="Arial"/>
          <w:b/>
          <w:sz w:val="20"/>
          <w:szCs w:val="20"/>
        </w:rPr>
        <w:t>20</w:t>
      </w:r>
      <w:r w:rsidR="003642BB" w:rsidRPr="00113898">
        <w:rPr>
          <w:rFonts w:ascii="Arial" w:hAnsi="Arial" w:cs="Arial"/>
          <w:b/>
          <w:sz w:val="20"/>
          <w:szCs w:val="20"/>
        </w:rPr>
        <w:t>. Rechtsstand</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Jegliche Änderungen dieser AGB bedürfen der Schriftform.</w:t>
      </w:r>
    </w:p>
    <w:p w:rsidR="003642BB" w:rsidRDefault="003642BB" w:rsidP="003642BB">
      <w:pPr>
        <w:pStyle w:val="StandardWeb"/>
        <w:rPr>
          <w:rFonts w:ascii="Arial" w:hAnsi="Arial" w:cs="Arial"/>
          <w:sz w:val="20"/>
          <w:szCs w:val="20"/>
        </w:rPr>
      </w:pPr>
      <w:r w:rsidRPr="00113898">
        <w:rPr>
          <w:rFonts w:ascii="Arial" w:hAnsi="Arial" w:cs="Arial"/>
          <w:sz w:val="20"/>
          <w:szCs w:val="20"/>
        </w:rPr>
        <w:t>Das für Neu-Isenburg örtlich zuständige Amtsgericht Offenbach bzw. das Landgericht Darmstadt.</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Diese AGB werden ab dem 01.0</w:t>
      </w:r>
      <w:r w:rsidR="00AB1325" w:rsidRPr="00113898">
        <w:rPr>
          <w:rFonts w:ascii="Arial" w:hAnsi="Arial" w:cs="Arial"/>
          <w:sz w:val="20"/>
          <w:szCs w:val="20"/>
        </w:rPr>
        <w:t>5</w:t>
      </w:r>
      <w:r w:rsidRPr="00113898">
        <w:rPr>
          <w:rFonts w:ascii="Arial" w:hAnsi="Arial" w:cs="Arial"/>
          <w:sz w:val="20"/>
          <w:szCs w:val="20"/>
        </w:rPr>
        <w:t>.201</w:t>
      </w:r>
      <w:r w:rsidR="00AB1325" w:rsidRPr="00113898">
        <w:rPr>
          <w:rFonts w:ascii="Arial" w:hAnsi="Arial" w:cs="Arial"/>
          <w:sz w:val="20"/>
          <w:szCs w:val="20"/>
        </w:rPr>
        <w:t>5</w:t>
      </w:r>
      <w:r w:rsidRPr="00113898">
        <w:rPr>
          <w:rFonts w:ascii="Arial" w:hAnsi="Arial" w:cs="Arial"/>
          <w:sz w:val="20"/>
          <w:szCs w:val="20"/>
        </w:rPr>
        <w:t xml:space="preserve"> für alle </w:t>
      </w:r>
      <w:r w:rsidR="00AB1325" w:rsidRPr="00113898">
        <w:rPr>
          <w:rFonts w:ascii="Arial" w:hAnsi="Arial" w:cs="Arial"/>
          <w:sz w:val="20"/>
          <w:szCs w:val="20"/>
        </w:rPr>
        <w:t>Termine/Absprachen/</w:t>
      </w:r>
      <w:r w:rsidRPr="00113898">
        <w:rPr>
          <w:rFonts w:ascii="Arial" w:hAnsi="Arial" w:cs="Arial"/>
          <w:sz w:val="20"/>
          <w:szCs w:val="20"/>
        </w:rPr>
        <w:t>Verträge mit Sonja Bauer wirksam.</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softHyphen/>
      </w:r>
      <w:r w:rsidRPr="00113898">
        <w:rPr>
          <w:rFonts w:ascii="Arial" w:hAnsi="Arial" w:cs="Arial"/>
          <w:sz w:val="20"/>
          <w:szCs w:val="20"/>
        </w:rPr>
        <w:softHyphen/>
      </w:r>
      <w:r w:rsidRPr="00113898">
        <w:rPr>
          <w:rFonts w:ascii="Arial" w:hAnsi="Arial" w:cs="Arial"/>
          <w:sz w:val="20"/>
          <w:szCs w:val="20"/>
        </w:rPr>
        <w:softHyphen/>
      </w:r>
      <w:r w:rsidRPr="00113898">
        <w:rPr>
          <w:rFonts w:ascii="Arial" w:hAnsi="Arial" w:cs="Arial"/>
          <w:sz w:val="20"/>
          <w:szCs w:val="20"/>
        </w:rPr>
        <w:softHyphen/>
      </w:r>
      <w:r w:rsidRPr="00113898">
        <w:rPr>
          <w:rFonts w:ascii="Arial" w:hAnsi="Arial" w:cs="Arial"/>
          <w:sz w:val="20"/>
          <w:szCs w:val="20"/>
        </w:rPr>
        <w:softHyphen/>
      </w:r>
      <w:r w:rsidRPr="00113898">
        <w:rPr>
          <w:rFonts w:ascii="Arial" w:hAnsi="Arial" w:cs="Arial"/>
          <w:sz w:val="20"/>
          <w:szCs w:val="20"/>
        </w:rPr>
        <w:softHyphen/>
      </w:r>
      <w:r w:rsidRPr="00113898">
        <w:rPr>
          <w:rFonts w:ascii="Arial" w:hAnsi="Arial" w:cs="Arial"/>
          <w:sz w:val="20"/>
          <w:szCs w:val="20"/>
        </w:rPr>
        <w:softHyphen/>
      </w:r>
      <w:r w:rsidRPr="00113898">
        <w:rPr>
          <w:rFonts w:ascii="Arial" w:hAnsi="Arial" w:cs="Arial"/>
          <w:sz w:val="20"/>
          <w:szCs w:val="20"/>
        </w:rPr>
        <w:softHyphen/>
      </w:r>
      <w:r w:rsidRPr="00113898">
        <w:rPr>
          <w:rFonts w:ascii="Arial" w:hAnsi="Arial" w:cs="Arial"/>
          <w:sz w:val="20"/>
          <w:szCs w:val="20"/>
        </w:rPr>
        <w:softHyphen/>
      </w:r>
      <w:r w:rsidRPr="00113898">
        <w:rPr>
          <w:rFonts w:ascii="Arial" w:hAnsi="Arial" w:cs="Arial"/>
          <w:sz w:val="20"/>
          <w:szCs w:val="20"/>
        </w:rPr>
        <w:softHyphen/>
      </w:r>
      <w:r w:rsidRPr="00113898">
        <w:rPr>
          <w:rFonts w:ascii="Arial" w:hAnsi="Arial" w:cs="Arial"/>
          <w:sz w:val="20"/>
          <w:szCs w:val="20"/>
        </w:rPr>
        <w:softHyphen/>
      </w:r>
      <w:r w:rsidRPr="00113898">
        <w:rPr>
          <w:rFonts w:ascii="Arial" w:hAnsi="Arial" w:cs="Arial"/>
          <w:sz w:val="20"/>
          <w:szCs w:val="20"/>
        </w:rPr>
        <w:softHyphen/>
      </w:r>
      <w:r w:rsidRPr="00113898">
        <w:rPr>
          <w:rFonts w:ascii="Arial" w:hAnsi="Arial" w:cs="Arial"/>
          <w:sz w:val="20"/>
          <w:szCs w:val="20"/>
        </w:rPr>
        <w:softHyphen/>
        <w:t>_______________________________________________________________________________</w:t>
      </w:r>
    </w:p>
    <w:p w:rsidR="003642BB" w:rsidRPr="00113898" w:rsidRDefault="003642BB" w:rsidP="003642BB">
      <w:pPr>
        <w:pStyle w:val="StandardWeb"/>
        <w:rPr>
          <w:rFonts w:ascii="Arial" w:hAnsi="Arial" w:cs="Arial"/>
          <w:b/>
          <w:sz w:val="20"/>
          <w:szCs w:val="20"/>
        </w:rPr>
      </w:pPr>
      <w:r w:rsidRPr="00113898">
        <w:rPr>
          <w:rFonts w:ascii="Arial" w:hAnsi="Arial" w:cs="Arial"/>
          <w:b/>
          <w:sz w:val="20"/>
          <w:szCs w:val="20"/>
        </w:rPr>
        <w:t>Bestätigung:</w:t>
      </w:r>
    </w:p>
    <w:p w:rsidR="003642BB" w:rsidRPr="00113898" w:rsidRDefault="003642BB" w:rsidP="003642BB">
      <w:pPr>
        <w:pStyle w:val="StandardWeb"/>
        <w:rPr>
          <w:rFonts w:ascii="Arial" w:hAnsi="Arial" w:cs="Arial"/>
          <w:sz w:val="20"/>
          <w:szCs w:val="20"/>
        </w:rPr>
      </w:pPr>
      <w:r w:rsidRPr="00113898">
        <w:rPr>
          <w:rFonts w:ascii="Arial" w:hAnsi="Arial" w:cs="Arial"/>
          <w:sz w:val="20"/>
          <w:szCs w:val="20"/>
        </w:rPr>
        <w:t>Die vorgenannten Geschäfts- und Zahlungsbedingungen habe ich gelesen und anerkannt. Ich bestätige, dass mein Hund haftpflichtversichert ist. Ich bin damit einverstanden, dass meine Angaben datentechnisch erfasst werden.</w:t>
      </w:r>
    </w:p>
    <w:p w:rsidR="00231D69" w:rsidRPr="00113898" w:rsidRDefault="003642BB" w:rsidP="00D22AA9">
      <w:pPr>
        <w:pStyle w:val="StandardWeb"/>
        <w:rPr>
          <w:rFonts w:ascii="Arial" w:hAnsi="Arial" w:cs="Arial"/>
          <w:sz w:val="20"/>
          <w:szCs w:val="20"/>
        </w:rPr>
      </w:pPr>
      <w:r w:rsidRPr="00113898">
        <w:rPr>
          <w:rFonts w:ascii="Arial" w:hAnsi="Arial" w:cs="Arial"/>
          <w:sz w:val="20"/>
          <w:szCs w:val="20"/>
        </w:rPr>
        <w:t xml:space="preserve">Ort, Datum: </w:t>
      </w:r>
      <w:r w:rsidRPr="00113898">
        <w:rPr>
          <w:rFonts w:ascii="Arial" w:hAnsi="Arial" w:cs="Arial"/>
          <w:sz w:val="20"/>
          <w:szCs w:val="20"/>
        </w:rPr>
        <w:tab/>
      </w:r>
      <w:r w:rsidRPr="00113898">
        <w:rPr>
          <w:rFonts w:ascii="Arial" w:hAnsi="Arial" w:cs="Arial"/>
          <w:sz w:val="20"/>
          <w:szCs w:val="20"/>
        </w:rPr>
        <w:tab/>
      </w:r>
      <w:r w:rsidRPr="00113898">
        <w:rPr>
          <w:rFonts w:ascii="Arial" w:hAnsi="Arial" w:cs="Arial"/>
          <w:sz w:val="20"/>
          <w:szCs w:val="20"/>
        </w:rPr>
        <w:tab/>
      </w:r>
      <w:r w:rsidRPr="00113898">
        <w:rPr>
          <w:rFonts w:ascii="Arial" w:hAnsi="Arial" w:cs="Arial"/>
          <w:sz w:val="20"/>
          <w:szCs w:val="20"/>
        </w:rPr>
        <w:tab/>
      </w:r>
      <w:r w:rsidRPr="00113898">
        <w:rPr>
          <w:rFonts w:ascii="Arial" w:hAnsi="Arial" w:cs="Arial"/>
          <w:sz w:val="20"/>
          <w:szCs w:val="20"/>
        </w:rPr>
        <w:tab/>
      </w:r>
      <w:r w:rsidRPr="00113898">
        <w:rPr>
          <w:rFonts w:ascii="Arial" w:hAnsi="Arial" w:cs="Arial"/>
          <w:sz w:val="20"/>
          <w:szCs w:val="20"/>
        </w:rPr>
        <w:tab/>
        <w:t>Unterschrift:</w:t>
      </w:r>
    </w:p>
    <w:sectPr w:rsidR="00231D69" w:rsidRPr="00113898" w:rsidSect="00231D69">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A89" w:rsidRDefault="002C5A89" w:rsidP="00AA20B0">
      <w:pPr>
        <w:spacing w:after="0" w:line="240" w:lineRule="auto"/>
      </w:pPr>
      <w:r>
        <w:separator/>
      </w:r>
    </w:p>
  </w:endnote>
  <w:endnote w:type="continuationSeparator" w:id="0">
    <w:p w:rsidR="002C5A89" w:rsidRDefault="002C5A89" w:rsidP="00AA2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B0" w:rsidRDefault="00AA20B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B0" w:rsidRDefault="00AA20B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B0" w:rsidRDefault="00AA20B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A89" w:rsidRDefault="002C5A89" w:rsidP="00AA20B0">
      <w:pPr>
        <w:spacing w:after="0" w:line="240" w:lineRule="auto"/>
      </w:pPr>
      <w:r>
        <w:separator/>
      </w:r>
    </w:p>
  </w:footnote>
  <w:footnote w:type="continuationSeparator" w:id="0">
    <w:p w:rsidR="002C5A89" w:rsidRDefault="002C5A89" w:rsidP="00AA2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B0" w:rsidRDefault="00AA20B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B0" w:rsidRDefault="00AA20B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B0" w:rsidRDefault="00AA20B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5500"/>
    <w:multiLevelType w:val="hybridMultilevel"/>
    <w:tmpl w:val="D1C06E08"/>
    <w:lvl w:ilvl="0" w:tplc="02A27F7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5610ADE"/>
    <w:multiLevelType w:val="hybridMultilevel"/>
    <w:tmpl w:val="DC322626"/>
    <w:lvl w:ilvl="0" w:tplc="30A6E0F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642BB"/>
    <w:rsid w:val="00033D7A"/>
    <w:rsid w:val="0005210F"/>
    <w:rsid w:val="00113898"/>
    <w:rsid w:val="00147BFF"/>
    <w:rsid w:val="001B4A0A"/>
    <w:rsid w:val="00231D69"/>
    <w:rsid w:val="002C5A89"/>
    <w:rsid w:val="00350A7B"/>
    <w:rsid w:val="003642BB"/>
    <w:rsid w:val="00367C26"/>
    <w:rsid w:val="004F7238"/>
    <w:rsid w:val="00A471E8"/>
    <w:rsid w:val="00AA20B0"/>
    <w:rsid w:val="00AB1325"/>
    <w:rsid w:val="00CB1C85"/>
    <w:rsid w:val="00CE2D71"/>
    <w:rsid w:val="00CF3E40"/>
    <w:rsid w:val="00D22AA9"/>
    <w:rsid w:val="00D72B8A"/>
    <w:rsid w:val="00E86344"/>
    <w:rsid w:val="00F636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6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3642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13898"/>
    <w:rPr>
      <w:b/>
      <w:bCs/>
    </w:rPr>
  </w:style>
  <w:style w:type="paragraph" w:styleId="Kopfzeile">
    <w:name w:val="header"/>
    <w:basedOn w:val="Standard"/>
    <w:link w:val="KopfzeileZchn"/>
    <w:uiPriority w:val="99"/>
    <w:semiHidden/>
    <w:unhideWhenUsed/>
    <w:rsid w:val="00AA20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A20B0"/>
  </w:style>
  <w:style w:type="paragraph" w:styleId="Fuzeile">
    <w:name w:val="footer"/>
    <w:basedOn w:val="Standard"/>
    <w:link w:val="FuzeileZchn"/>
    <w:uiPriority w:val="99"/>
    <w:unhideWhenUsed/>
    <w:rsid w:val="00AA20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0B0"/>
  </w:style>
  <w:style w:type="paragraph" w:styleId="Sprechblasentext">
    <w:name w:val="Balloon Text"/>
    <w:basedOn w:val="Standard"/>
    <w:link w:val="SprechblasentextZchn"/>
    <w:uiPriority w:val="99"/>
    <w:semiHidden/>
    <w:unhideWhenUsed/>
    <w:rsid w:val="00AA20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454049">
      <w:bodyDiv w:val="1"/>
      <w:marLeft w:val="0"/>
      <w:marRight w:val="0"/>
      <w:marTop w:val="0"/>
      <w:marBottom w:val="0"/>
      <w:divBdr>
        <w:top w:val="none" w:sz="0" w:space="0" w:color="auto"/>
        <w:left w:val="none" w:sz="0" w:space="0" w:color="auto"/>
        <w:bottom w:val="none" w:sz="0" w:space="0" w:color="auto"/>
        <w:right w:val="none" w:sz="0" w:space="0" w:color="auto"/>
      </w:divBdr>
      <w:divsChild>
        <w:div w:id="492719184">
          <w:marLeft w:val="0"/>
          <w:marRight w:val="0"/>
          <w:marTop w:val="0"/>
          <w:marBottom w:val="0"/>
          <w:divBdr>
            <w:top w:val="none" w:sz="0" w:space="0" w:color="auto"/>
            <w:left w:val="none" w:sz="0" w:space="0" w:color="auto"/>
            <w:bottom w:val="none" w:sz="0" w:space="0" w:color="auto"/>
            <w:right w:val="none" w:sz="0" w:space="0" w:color="auto"/>
          </w:divBdr>
          <w:divsChild>
            <w:div w:id="431824929">
              <w:marLeft w:val="0"/>
              <w:marRight w:val="0"/>
              <w:marTop w:val="0"/>
              <w:marBottom w:val="0"/>
              <w:divBdr>
                <w:top w:val="none" w:sz="0" w:space="0" w:color="auto"/>
                <w:left w:val="none" w:sz="0" w:space="0" w:color="auto"/>
                <w:bottom w:val="none" w:sz="0" w:space="0" w:color="auto"/>
                <w:right w:val="none" w:sz="0" w:space="0" w:color="auto"/>
              </w:divBdr>
              <w:divsChild>
                <w:div w:id="1052382840">
                  <w:marLeft w:val="0"/>
                  <w:marRight w:val="0"/>
                  <w:marTop w:val="0"/>
                  <w:marBottom w:val="0"/>
                  <w:divBdr>
                    <w:top w:val="none" w:sz="0" w:space="0" w:color="auto"/>
                    <w:left w:val="none" w:sz="0" w:space="0" w:color="auto"/>
                    <w:bottom w:val="none" w:sz="0" w:space="0" w:color="auto"/>
                    <w:right w:val="none" w:sz="0" w:space="0" w:color="auto"/>
                  </w:divBdr>
                  <w:divsChild>
                    <w:div w:id="1619874323">
                      <w:marLeft w:val="0"/>
                      <w:marRight w:val="0"/>
                      <w:marTop w:val="0"/>
                      <w:marBottom w:val="0"/>
                      <w:divBdr>
                        <w:top w:val="none" w:sz="0" w:space="0" w:color="auto"/>
                        <w:left w:val="none" w:sz="0" w:space="0" w:color="auto"/>
                        <w:bottom w:val="none" w:sz="0" w:space="0" w:color="auto"/>
                        <w:right w:val="none" w:sz="0" w:space="0" w:color="auto"/>
                      </w:divBdr>
                      <w:divsChild>
                        <w:div w:id="1085491788">
                          <w:marLeft w:val="0"/>
                          <w:marRight w:val="0"/>
                          <w:marTop w:val="0"/>
                          <w:marBottom w:val="0"/>
                          <w:divBdr>
                            <w:top w:val="none" w:sz="0" w:space="0" w:color="auto"/>
                            <w:left w:val="none" w:sz="0" w:space="0" w:color="auto"/>
                            <w:bottom w:val="none" w:sz="0" w:space="0" w:color="auto"/>
                            <w:right w:val="none" w:sz="0" w:space="0" w:color="auto"/>
                          </w:divBdr>
                          <w:divsChild>
                            <w:div w:id="673651612">
                              <w:marLeft w:val="0"/>
                              <w:marRight w:val="0"/>
                              <w:marTop w:val="0"/>
                              <w:marBottom w:val="0"/>
                              <w:divBdr>
                                <w:top w:val="none" w:sz="0" w:space="0" w:color="auto"/>
                                <w:left w:val="none" w:sz="0" w:space="0" w:color="auto"/>
                                <w:bottom w:val="none" w:sz="0" w:space="0" w:color="auto"/>
                                <w:right w:val="none" w:sz="0" w:space="0" w:color="auto"/>
                              </w:divBdr>
                              <w:divsChild>
                                <w:div w:id="1614164096">
                                  <w:marLeft w:val="0"/>
                                  <w:marRight w:val="0"/>
                                  <w:marTop w:val="0"/>
                                  <w:marBottom w:val="0"/>
                                  <w:divBdr>
                                    <w:top w:val="none" w:sz="0" w:space="0" w:color="auto"/>
                                    <w:left w:val="none" w:sz="0" w:space="0" w:color="auto"/>
                                    <w:bottom w:val="none" w:sz="0" w:space="0" w:color="auto"/>
                                    <w:right w:val="none" w:sz="0" w:space="0" w:color="auto"/>
                                  </w:divBdr>
                                  <w:divsChild>
                                    <w:div w:id="18565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262944">
      <w:bodyDiv w:val="1"/>
      <w:marLeft w:val="0"/>
      <w:marRight w:val="0"/>
      <w:marTop w:val="0"/>
      <w:marBottom w:val="0"/>
      <w:divBdr>
        <w:top w:val="none" w:sz="0" w:space="0" w:color="auto"/>
        <w:left w:val="none" w:sz="0" w:space="0" w:color="auto"/>
        <w:bottom w:val="none" w:sz="0" w:space="0" w:color="auto"/>
        <w:right w:val="none" w:sz="0" w:space="0" w:color="auto"/>
      </w:divBdr>
      <w:divsChild>
        <w:div w:id="1007251546">
          <w:marLeft w:val="0"/>
          <w:marRight w:val="0"/>
          <w:marTop w:val="0"/>
          <w:marBottom w:val="0"/>
          <w:divBdr>
            <w:top w:val="none" w:sz="0" w:space="0" w:color="auto"/>
            <w:left w:val="none" w:sz="0" w:space="0" w:color="auto"/>
            <w:bottom w:val="none" w:sz="0" w:space="0" w:color="auto"/>
            <w:right w:val="none" w:sz="0" w:space="0" w:color="auto"/>
          </w:divBdr>
          <w:divsChild>
            <w:div w:id="2064795444">
              <w:marLeft w:val="0"/>
              <w:marRight w:val="0"/>
              <w:marTop w:val="0"/>
              <w:marBottom w:val="0"/>
              <w:divBdr>
                <w:top w:val="none" w:sz="0" w:space="0" w:color="auto"/>
                <w:left w:val="none" w:sz="0" w:space="0" w:color="auto"/>
                <w:bottom w:val="none" w:sz="0" w:space="0" w:color="auto"/>
                <w:right w:val="none" w:sz="0" w:space="0" w:color="auto"/>
              </w:divBdr>
              <w:divsChild>
                <w:div w:id="600531975">
                  <w:marLeft w:val="0"/>
                  <w:marRight w:val="0"/>
                  <w:marTop w:val="0"/>
                  <w:marBottom w:val="0"/>
                  <w:divBdr>
                    <w:top w:val="none" w:sz="0" w:space="0" w:color="auto"/>
                    <w:left w:val="none" w:sz="0" w:space="0" w:color="auto"/>
                    <w:bottom w:val="none" w:sz="0" w:space="0" w:color="auto"/>
                    <w:right w:val="none" w:sz="0" w:space="0" w:color="auto"/>
                  </w:divBdr>
                  <w:divsChild>
                    <w:div w:id="1895114285">
                      <w:marLeft w:val="0"/>
                      <w:marRight w:val="0"/>
                      <w:marTop w:val="0"/>
                      <w:marBottom w:val="0"/>
                      <w:divBdr>
                        <w:top w:val="none" w:sz="0" w:space="0" w:color="auto"/>
                        <w:left w:val="none" w:sz="0" w:space="0" w:color="auto"/>
                        <w:bottom w:val="none" w:sz="0" w:space="0" w:color="auto"/>
                        <w:right w:val="none" w:sz="0" w:space="0" w:color="auto"/>
                      </w:divBdr>
                      <w:divsChild>
                        <w:div w:id="1438675685">
                          <w:marLeft w:val="0"/>
                          <w:marRight w:val="0"/>
                          <w:marTop w:val="0"/>
                          <w:marBottom w:val="0"/>
                          <w:divBdr>
                            <w:top w:val="none" w:sz="0" w:space="0" w:color="auto"/>
                            <w:left w:val="none" w:sz="0" w:space="0" w:color="auto"/>
                            <w:bottom w:val="none" w:sz="0" w:space="0" w:color="auto"/>
                            <w:right w:val="none" w:sz="0" w:space="0" w:color="auto"/>
                          </w:divBdr>
                          <w:divsChild>
                            <w:div w:id="1126630205">
                              <w:marLeft w:val="0"/>
                              <w:marRight w:val="0"/>
                              <w:marTop w:val="0"/>
                              <w:marBottom w:val="0"/>
                              <w:divBdr>
                                <w:top w:val="none" w:sz="0" w:space="0" w:color="auto"/>
                                <w:left w:val="none" w:sz="0" w:space="0" w:color="auto"/>
                                <w:bottom w:val="none" w:sz="0" w:space="0" w:color="auto"/>
                                <w:right w:val="none" w:sz="0" w:space="0" w:color="auto"/>
                              </w:divBdr>
                              <w:divsChild>
                                <w:div w:id="1321540902">
                                  <w:marLeft w:val="0"/>
                                  <w:marRight w:val="0"/>
                                  <w:marTop w:val="0"/>
                                  <w:marBottom w:val="0"/>
                                  <w:divBdr>
                                    <w:top w:val="none" w:sz="0" w:space="0" w:color="auto"/>
                                    <w:left w:val="none" w:sz="0" w:space="0" w:color="auto"/>
                                    <w:bottom w:val="none" w:sz="0" w:space="0" w:color="auto"/>
                                    <w:right w:val="none" w:sz="0" w:space="0" w:color="auto"/>
                                  </w:divBdr>
                                  <w:divsChild>
                                    <w:div w:id="13380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2631">
      <w:bodyDiv w:val="1"/>
      <w:marLeft w:val="0"/>
      <w:marRight w:val="0"/>
      <w:marTop w:val="0"/>
      <w:marBottom w:val="0"/>
      <w:divBdr>
        <w:top w:val="none" w:sz="0" w:space="0" w:color="auto"/>
        <w:left w:val="none" w:sz="0" w:space="0" w:color="auto"/>
        <w:bottom w:val="none" w:sz="0" w:space="0" w:color="auto"/>
        <w:right w:val="none" w:sz="0" w:space="0" w:color="auto"/>
      </w:divBdr>
      <w:divsChild>
        <w:div w:id="949506420">
          <w:marLeft w:val="0"/>
          <w:marRight w:val="0"/>
          <w:marTop w:val="0"/>
          <w:marBottom w:val="0"/>
          <w:divBdr>
            <w:top w:val="none" w:sz="0" w:space="0" w:color="auto"/>
            <w:left w:val="none" w:sz="0" w:space="0" w:color="auto"/>
            <w:bottom w:val="none" w:sz="0" w:space="0" w:color="auto"/>
            <w:right w:val="none" w:sz="0" w:space="0" w:color="auto"/>
          </w:divBdr>
          <w:divsChild>
            <w:div w:id="1703702657">
              <w:marLeft w:val="0"/>
              <w:marRight w:val="0"/>
              <w:marTop w:val="0"/>
              <w:marBottom w:val="0"/>
              <w:divBdr>
                <w:top w:val="none" w:sz="0" w:space="0" w:color="auto"/>
                <w:left w:val="none" w:sz="0" w:space="0" w:color="auto"/>
                <w:bottom w:val="none" w:sz="0" w:space="0" w:color="auto"/>
                <w:right w:val="none" w:sz="0" w:space="0" w:color="auto"/>
              </w:divBdr>
              <w:divsChild>
                <w:div w:id="1862695317">
                  <w:marLeft w:val="0"/>
                  <w:marRight w:val="0"/>
                  <w:marTop w:val="0"/>
                  <w:marBottom w:val="0"/>
                  <w:divBdr>
                    <w:top w:val="none" w:sz="0" w:space="0" w:color="auto"/>
                    <w:left w:val="none" w:sz="0" w:space="0" w:color="auto"/>
                    <w:bottom w:val="none" w:sz="0" w:space="0" w:color="auto"/>
                    <w:right w:val="none" w:sz="0" w:space="0" w:color="auto"/>
                  </w:divBdr>
                  <w:divsChild>
                    <w:div w:id="805006587">
                      <w:marLeft w:val="0"/>
                      <w:marRight w:val="0"/>
                      <w:marTop w:val="0"/>
                      <w:marBottom w:val="0"/>
                      <w:divBdr>
                        <w:top w:val="none" w:sz="0" w:space="0" w:color="auto"/>
                        <w:left w:val="none" w:sz="0" w:space="0" w:color="auto"/>
                        <w:bottom w:val="none" w:sz="0" w:space="0" w:color="auto"/>
                        <w:right w:val="none" w:sz="0" w:space="0" w:color="auto"/>
                      </w:divBdr>
                      <w:divsChild>
                        <w:div w:id="261693710">
                          <w:marLeft w:val="0"/>
                          <w:marRight w:val="0"/>
                          <w:marTop w:val="0"/>
                          <w:marBottom w:val="0"/>
                          <w:divBdr>
                            <w:top w:val="none" w:sz="0" w:space="0" w:color="auto"/>
                            <w:left w:val="none" w:sz="0" w:space="0" w:color="auto"/>
                            <w:bottom w:val="none" w:sz="0" w:space="0" w:color="auto"/>
                            <w:right w:val="none" w:sz="0" w:space="0" w:color="auto"/>
                          </w:divBdr>
                          <w:divsChild>
                            <w:div w:id="1313754027">
                              <w:marLeft w:val="0"/>
                              <w:marRight w:val="0"/>
                              <w:marTop w:val="0"/>
                              <w:marBottom w:val="0"/>
                              <w:divBdr>
                                <w:top w:val="none" w:sz="0" w:space="0" w:color="auto"/>
                                <w:left w:val="none" w:sz="0" w:space="0" w:color="auto"/>
                                <w:bottom w:val="none" w:sz="0" w:space="0" w:color="auto"/>
                                <w:right w:val="none" w:sz="0" w:space="0" w:color="auto"/>
                              </w:divBdr>
                              <w:divsChild>
                                <w:div w:id="1173837068">
                                  <w:marLeft w:val="0"/>
                                  <w:marRight w:val="0"/>
                                  <w:marTop w:val="0"/>
                                  <w:marBottom w:val="0"/>
                                  <w:divBdr>
                                    <w:top w:val="none" w:sz="0" w:space="0" w:color="auto"/>
                                    <w:left w:val="none" w:sz="0" w:space="0" w:color="auto"/>
                                    <w:bottom w:val="none" w:sz="0" w:space="0" w:color="auto"/>
                                    <w:right w:val="none" w:sz="0" w:space="0" w:color="auto"/>
                                  </w:divBdr>
                                  <w:divsChild>
                                    <w:div w:id="5943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1832</Words>
  <Characters>11543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KfH Kuratorium für Dialyse</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bauers</dc:creator>
  <cp:lastModifiedBy>bauers</cp:lastModifiedBy>
  <cp:revision>14</cp:revision>
  <dcterms:created xsi:type="dcterms:W3CDTF">2015-04-29T09:44:00Z</dcterms:created>
  <dcterms:modified xsi:type="dcterms:W3CDTF">2015-04-29T11:13:00Z</dcterms:modified>
</cp:coreProperties>
</file>